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5E722A" w14:textId="77777777" w:rsidR="00104D36" w:rsidRPr="003151A8" w:rsidRDefault="00104D36" w:rsidP="0095378B">
      <w:pPr>
        <w:spacing w:after="0" w:line="240" w:lineRule="auto"/>
        <w:jc w:val="center"/>
        <w:rPr>
          <w:rFonts w:cs="B Nazanin"/>
          <w:rtl/>
          <w:lang w:bidi="fa-IR"/>
        </w:rPr>
      </w:pPr>
      <w:r w:rsidRPr="003151A8">
        <w:rPr>
          <w:rFonts w:cs="B Nazanin"/>
          <w:noProof/>
          <w:sz w:val="20"/>
          <w:szCs w:val="20"/>
          <w:lang w:bidi="fa-IR"/>
        </w:rPr>
        <w:drawing>
          <wp:inline distT="0" distB="0" distL="0" distR="0" wp14:anchorId="2C14EF27" wp14:editId="3A277593">
            <wp:extent cx="628649" cy="485775"/>
            <wp:effectExtent l="0" t="0" r="635" b="0"/>
            <wp:docPr id="1" name="Picture 1" descr="Copy of a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py of ar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46" cy="489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4E74CC" w14:textId="77777777" w:rsidR="00104D36" w:rsidRPr="003151A8" w:rsidRDefault="00104D36" w:rsidP="0095378B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>دانشگاه علوم پزشکی قم</w:t>
      </w:r>
    </w:p>
    <w:p w14:paraId="53E39125" w14:textId="77777777" w:rsidR="00104D36" w:rsidRPr="003151A8" w:rsidRDefault="00104D36" w:rsidP="0095378B">
      <w:pPr>
        <w:bidi/>
        <w:spacing w:after="0" w:line="240" w:lineRule="auto"/>
        <w:jc w:val="center"/>
        <w:rPr>
          <w:rFonts w:cs="B Nazanin"/>
          <w:b/>
          <w:bCs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>دانشکده پزشکی</w:t>
      </w:r>
    </w:p>
    <w:p w14:paraId="5C442CE1" w14:textId="5E634023" w:rsidR="00D047B4" w:rsidRPr="003151A8" w:rsidRDefault="000F3C25" w:rsidP="003F17CF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گروه </w:t>
      </w:r>
      <w:r w:rsidR="00E3694C">
        <w:rPr>
          <w:rFonts w:cs="B Nazanin" w:hint="cs"/>
          <w:b/>
          <w:bCs/>
          <w:rtl/>
          <w:lang w:bidi="fa-IR"/>
        </w:rPr>
        <w:t>سالمندشناسی</w:t>
      </w:r>
    </w:p>
    <w:p w14:paraId="3E7A97EB" w14:textId="2E21BB9F" w:rsidR="00230120" w:rsidRPr="003151A8" w:rsidRDefault="00230120" w:rsidP="00153582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نیمسال </w:t>
      </w:r>
      <w:r w:rsidR="002D554E">
        <w:rPr>
          <w:rFonts w:cs="B Nazanin" w:hint="cs"/>
          <w:b/>
          <w:bCs/>
          <w:rtl/>
          <w:lang w:bidi="fa-IR"/>
        </w:rPr>
        <w:t>دوم</w:t>
      </w:r>
      <w:r w:rsidRPr="003151A8">
        <w:rPr>
          <w:rFonts w:cs="B Nazanin" w:hint="cs"/>
          <w:b/>
          <w:bCs/>
          <w:rtl/>
          <w:lang w:bidi="fa-IR"/>
        </w:rPr>
        <w:t xml:space="preserve"> </w:t>
      </w:r>
      <w:r w:rsidR="00C32C3E">
        <w:rPr>
          <w:rFonts w:cs="B Nazanin" w:hint="cs"/>
          <w:b/>
          <w:bCs/>
          <w:rtl/>
          <w:lang w:bidi="fa-IR"/>
        </w:rPr>
        <w:t>140</w:t>
      </w:r>
      <w:r w:rsidR="00153582">
        <w:rPr>
          <w:rFonts w:cs="B Nazanin" w:hint="cs"/>
          <w:b/>
          <w:bCs/>
          <w:rtl/>
          <w:lang w:bidi="fa-IR"/>
        </w:rPr>
        <w:t>4</w:t>
      </w:r>
      <w:r w:rsidR="00C32C3E">
        <w:rPr>
          <w:rFonts w:cs="B Nazanin" w:hint="cs"/>
          <w:b/>
          <w:bCs/>
          <w:rtl/>
          <w:lang w:bidi="fa-IR"/>
        </w:rPr>
        <w:t>-140</w:t>
      </w:r>
      <w:r w:rsidR="00153582">
        <w:rPr>
          <w:rFonts w:cs="B Nazanin" w:hint="cs"/>
          <w:b/>
          <w:bCs/>
          <w:rtl/>
          <w:lang w:bidi="fa-IR"/>
        </w:rPr>
        <w:t>3</w:t>
      </w:r>
    </w:p>
    <w:p w14:paraId="35B14C2D" w14:textId="7D88E0BB" w:rsidR="002D5C89" w:rsidRPr="003151A8" w:rsidRDefault="004B1BDE" w:rsidP="00C07D0C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 xml:space="preserve">زمان و </w:t>
      </w:r>
      <w:r w:rsidR="007C237C" w:rsidRPr="003151A8">
        <w:rPr>
          <w:rFonts w:cs="B Nazanin" w:hint="cs"/>
          <w:b/>
          <w:bCs/>
          <w:rtl/>
          <w:lang w:bidi="fa-IR"/>
        </w:rPr>
        <w:t xml:space="preserve">ساعت برگزاری </w:t>
      </w:r>
      <w:r w:rsidR="006E52E4" w:rsidRPr="003151A8">
        <w:rPr>
          <w:rFonts w:cs="B Nazanin" w:hint="cs"/>
          <w:b/>
          <w:bCs/>
          <w:rtl/>
          <w:lang w:bidi="fa-IR"/>
        </w:rPr>
        <w:t>کلاس</w:t>
      </w:r>
      <w:r>
        <w:rPr>
          <w:rFonts w:cs="B Nazanin" w:hint="cs"/>
          <w:b/>
          <w:bCs/>
          <w:rtl/>
          <w:lang w:bidi="fa-IR"/>
        </w:rPr>
        <w:t>:</w:t>
      </w:r>
      <w:r w:rsidR="006E52E4" w:rsidRPr="003151A8">
        <w:rPr>
          <w:rFonts w:cs="B Nazanin" w:hint="cs"/>
          <w:b/>
          <w:bCs/>
          <w:rtl/>
          <w:lang w:bidi="fa-IR"/>
        </w:rPr>
        <w:t xml:space="preserve"> </w:t>
      </w:r>
      <w:r w:rsidR="00C07D0C">
        <w:rPr>
          <w:rFonts w:cs="B Nazanin" w:hint="cs"/>
          <w:b/>
          <w:bCs/>
          <w:rtl/>
          <w:lang w:bidi="fa-IR"/>
        </w:rPr>
        <w:t>یک</w:t>
      </w:r>
      <w:r w:rsidR="007C237C" w:rsidRPr="003151A8">
        <w:rPr>
          <w:rFonts w:cs="B Nazanin" w:hint="cs"/>
          <w:b/>
          <w:bCs/>
          <w:rtl/>
          <w:lang w:bidi="fa-IR"/>
        </w:rPr>
        <w:t xml:space="preserve">شنبه </w:t>
      </w:r>
      <w:r w:rsidR="00C32C3E">
        <w:rPr>
          <w:rFonts w:cs="B Nazanin" w:hint="cs"/>
          <w:b/>
          <w:bCs/>
          <w:rtl/>
          <w:lang w:bidi="fa-IR"/>
        </w:rPr>
        <w:t>1</w:t>
      </w:r>
      <w:r w:rsidR="00C07D0C">
        <w:rPr>
          <w:rFonts w:cs="B Nazanin" w:hint="cs"/>
          <w:b/>
          <w:bCs/>
          <w:rtl/>
          <w:lang w:bidi="fa-IR"/>
        </w:rPr>
        <w:t>0</w:t>
      </w:r>
      <w:r w:rsidR="00C32C3E">
        <w:rPr>
          <w:rFonts w:cs="B Nazanin" w:hint="cs"/>
          <w:b/>
          <w:bCs/>
          <w:rtl/>
          <w:lang w:bidi="fa-IR"/>
        </w:rPr>
        <w:t>-</w:t>
      </w:r>
      <w:r w:rsidR="00C07D0C">
        <w:rPr>
          <w:rFonts w:cs="B Nazanin" w:hint="cs"/>
          <w:b/>
          <w:bCs/>
          <w:rtl/>
          <w:lang w:bidi="fa-IR"/>
        </w:rPr>
        <w:t>8</w:t>
      </w:r>
    </w:p>
    <w:tbl>
      <w:tblPr>
        <w:tblStyle w:val="TableGrid"/>
        <w:tblW w:w="10177" w:type="dxa"/>
        <w:tblInd w:w="-318" w:type="dxa"/>
        <w:tblLook w:val="04A0" w:firstRow="1" w:lastRow="0" w:firstColumn="1" w:lastColumn="0" w:noHBand="0" w:noVBand="1"/>
      </w:tblPr>
      <w:tblGrid>
        <w:gridCol w:w="2372"/>
        <w:gridCol w:w="3653"/>
        <w:gridCol w:w="1132"/>
        <w:gridCol w:w="881"/>
        <w:gridCol w:w="1399"/>
        <w:gridCol w:w="740"/>
      </w:tblGrid>
      <w:tr w:rsidR="009D25E1" w:rsidRPr="00396B8E" w14:paraId="395DD4DE" w14:textId="77777777" w:rsidTr="00226E9E">
        <w:tc>
          <w:tcPr>
            <w:tcW w:w="2372" w:type="dxa"/>
            <w:shd w:val="clear" w:color="auto" w:fill="E5DFEC" w:themeFill="accent4" w:themeFillTint="33"/>
            <w:vAlign w:val="center"/>
          </w:tcPr>
          <w:p w14:paraId="55F50EFD" w14:textId="091C87EB" w:rsidR="00230120" w:rsidRPr="00396B8E" w:rsidRDefault="006A5179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نام مسئول درس</w:t>
            </w:r>
            <w:r w:rsidR="00C03B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: </w:t>
            </w:r>
          </w:p>
          <w:p w14:paraId="608C97D5" w14:textId="331336E4" w:rsidR="009D25E1" w:rsidRPr="00396B8E" w:rsidRDefault="00D555F5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</w:t>
            </w:r>
            <w:r w:rsidR="00C03B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علی اکبرزاده</w:t>
            </w:r>
          </w:p>
        </w:tc>
        <w:tc>
          <w:tcPr>
            <w:tcW w:w="7805" w:type="dxa"/>
            <w:gridSpan w:val="5"/>
            <w:shd w:val="clear" w:color="auto" w:fill="E5DFEC" w:themeFill="accent4" w:themeFillTint="33"/>
            <w:vAlign w:val="center"/>
          </w:tcPr>
          <w:p w14:paraId="64B71157" w14:textId="53B7DE72" w:rsidR="0067104B" w:rsidRPr="00396B8E" w:rsidRDefault="00BE2CE3" w:rsidP="00BE2CE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برنامه درس روانپزشکی و اصول و فنون مشاوره سالمندان</w:t>
            </w:r>
            <w:r w:rsidR="00E3694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-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1.5</w:t>
            </w:r>
            <w:r w:rsidR="00D259B1" w:rsidRPr="00396B8E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 واحد</w:t>
            </w:r>
            <w:r w:rsidR="00D555F5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تئوری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، 0.5 واحد کارآموزی</w:t>
            </w:r>
          </w:p>
          <w:p w14:paraId="64B61C05" w14:textId="0B680BE0" w:rsidR="009D25E1" w:rsidRPr="00396B8E" w:rsidRDefault="003151A8" w:rsidP="00153582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دانشجویان </w:t>
            </w:r>
            <w:r w:rsidR="0012127B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کارشناسی ارشد سلامت سالمندی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asciiTheme="majorBidi" w:hAnsiTheme="majorBidi"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ورودی</w:t>
            </w:r>
            <w:r w:rsidR="00FC5289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E611FA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مهر 140</w:t>
            </w:r>
            <w:r w:rsidR="0015358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3F17CF" w:rsidRPr="00396B8E" w14:paraId="400E5B94" w14:textId="77777777" w:rsidTr="00226E9E">
        <w:tc>
          <w:tcPr>
            <w:tcW w:w="2372" w:type="dxa"/>
            <w:shd w:val="clear" w:color="auto" w:fill="E5DFEC" w:themeFill="accent4" w:themeFillTint="33"/>
            <w:vAlign w:val="center"/>
          </w:tcPr>
          <w:p w14:paraId="5FBC1573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مدرس</w:t>
            </w:r>
          </w:p>
        </w:tc>
        <w:tc>
          <w:tcPr>
            <w:tcW w:w="3653" w:type="dxa"/>
            <w:shd w:val="clear" w:color="auto" w:fill="E5DFEC" w:themeFill="accent4" w:themeFillTint="33"/>
            <w:vAlign w:val="center"/>
          </w:tcPr>
          <w:p w14:paraId="4D8FBD96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موضوع</w:t>
            </w:r>
          </w:p>
        </w:tc>
        <w:tc>
          <w:tcPr>
            <w:tcW w:w="1132" w:type="dxa"/>
            <w:shd w:val="clear" w:color="auto" w:fill="E5DFEC" w:themeFill="accent4" w:themeFillTint="33"/>
            <w:vAlign w:val="center"/>
          </w:tcPr>
          <w:p w14:paraId="1E68F10C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تاریخ</w:t>
            </w:r>
          </w:p>
        </w:tc>
        <w:tc>
          <w:tcPr>
            <w:tcW w:w="881" w:type="dxa"/>
            <w:shd w:val="clear" w:color="auto" w:fill="E5DFEC" w:themeFill="accent4" w:themeFillTint="33"/>
            <w:vAlign w:val="center"/>
          </w:tcPr>
          <w:p w14:paraId="3AF40CC3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روز</w:t>
            </w:r>
          </w:p>
        </w:tc>
        <w:tc>
          <w:tcPr>
            <w:tcW w:w="2139" w:type="dxa"/>
            <w:gridSpan w:val="2"/>
            <w:shd w:val="clear" w:color="auto" w:fill="E5DFEC" w:themeFill="accent4" w:themeFillTint="33"/>
            <w:vAlign w:val="center"/>
          </w:tcPr>
          <w:p w14:paraId="20503502" w14:textId="0973AD3B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</w:tc>
      </w:tr>
      <w:tr w:rsidR="00226E9E" w:rsidRPr="00396B8E" w14:paraId="2DDEC3F6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31A50CD1" w14:textId="3000F384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دکتر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23E988F7" w14:textId="543060AC" w:rsidR="00226E9E" w:rsidRPr="002F6C4B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2F6C4B">
              <w:rPr>
                <w:rFonts w:cs="B Nazanin"/>
                <w:b/>
                <w:bCs/>
                <w:sz w:val="20"/>
                <w:szCs w:val="20"/>
                <w:rtl/>
              </w:rPr>
              <w:t>آشنا</w:t>
            </w:r>
            <w:r w:rsidRPr="002F6C4B">
              <w:rPr>
                <w:rFonts w:cs="B Nazanin" w:hint="cs"/>
                <w:b/>
                <w:bCs/>
                <w:sz w:val="20"/>
                <w:szCs w:val="20"/>
                <w:rtl/>
              </w:rPr>
              <w:t>یی</w:t>
            </w:r>
            <w:r w:rsidRPr="002F6C4B">
              <w:rPr>
                <w:rFonts w:cs="B Nazanin"/>
                <w:b/>
                <w:bCs/>
                <w:sz w:val="20"/>
                <w:szCs w:val="20"/>
                <w:rtl/>
              </w:rPr>
              <w:t xml:space="preserve"> با بحث ها</w:t>
            </w:r>
            <w:r w:rsidRPr="002F6C4B">
              <w:rPr>
                <w:rFonts w:cs="B Nazanin" w:hint="cs"/>
                <w:b/>
                <w:bCs/>
                <w:sz w:val="20"/>
                <w:szCs w:val="20"/>
                <w:rtl/>
              </w:rPr>
              <w:t>ی</w:t>
            </w:r>
            <w:r w:rsidRPr="002F6C4B">
              <w:rPr>
                <w:rFonts w:cs="B Nazanin"/>
                <w:b/>
                <w:bCs/>
                <w:sz w:val="20"/>
                <w:szCs w:val="20"/>
                <w:rtl/>
              </w:rPr>
              <w:t xml:space="preserve"> نظر</w:t>
            </w:r>
            <w:r w:rsidRPr="002F6C4B">
              <w:rPr>
                <w:rFonts w:cs="B Nazanin" w:hint="cs"/>
                <w:b/>
                <w:bCs/>
                <w:sz w:val="20"/>
                <w:szCs w:val="20"/>
                <w:rtl/>
              </w:rPr>
              <w:t>ی</w:t>
            </w:r>
            <w:r w:rsidRPr="002F6C4B">
              <w:rPr>
                <w:rFonts w:cs="B Nazanin"/>
                <w:b/>
                <w:bCs/>
                <w:sz w:val="20"/>
                <w:szCs w:val="20"/>
                <w:rtl/>
              </w:rPr>
              <w:t xml:space="preserve"> در روانشناس</w:t>
            </w:r>
            <w:r w:rsidRPr="002F6C4B">
              <w:rPr>
                <w:rFonts w:cs="B Nazanin" w:hint="cs"/>
                <w:b/>
                <w:bCs/>
                <w:sz w:val="20"/>
                <w:szCs w:val="20"/>
                <w:rtl/>
              </w:rPr>
              <w:t>ی</w:t>
            </w:r>
            <w:r w:rsidRPr="002F6C4B">
              <w:rPr>
                <w:rFonts w:cs="B Nazanin"/>
                <w:b/>
                <w:bCs/>
                <w:sz w:val="20"/>
                <w:szCs w:val="20"/>
                <w:rtl/>
              </w:rPr>
              <w:t xml:space="preserve"> سالمند</w:t>
            </w:r>
            <w:r w:rsidRPr="002F6C4B">
              <w:rPr>
                <w:rFonts w:cs="B Nazanin" w:hint="cs"/>
                <w:b/>
                <w:bCs/>
                <w:sz w:val="20"/>
                <w:szCs w:val="20"/>
                <w:rtl/>
              </w:rPr>
              <w:t>ی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513839CE" w14:textId="7EF9B354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750E7803" w14:textId="0B9C2F11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 w:val="restart"/>
            <w:shd w:val="clear" w:color="auto" w:fill="E5DFEC" w:themeFill="accent4" w:themeFillTint="33"/>
            <w:vAlign w:val="center"/>
          </w:tcPr>
          <w:p w14:paraId="471F05AC" w14:textId="550D4508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روانپزشکی و اصول و فنون مشاوره سالمندی</w:t>
            </w: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0C29779F" w14:textId="2AEDB36B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226E9E" w:rsidRPr="00396B8E" w14:paraId="6DBF9840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6786E937" w14:textId="52784D2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744EA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3DADC42A" w14:textId="265833DF" w:rsidR="00226E9E" w:rsidRPr="002F6C4B" w:rsidRDefault="00396339" w:rsidP="00396339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396339">
              <w:rPr>
                <w:rFonts w:cs="B Nazanin"/>
                <w:b/>
                <w:bCs/>
                <w:sz w:val="20"/>
                <w:szCs w:val="20"/>
                <w:rtl/>
              </w:rPr>
              <w:t xml:space="preserve">آشنایی با </w:t>
            </w:r>
            <w:r w:rsidRPr="00396339">
              <w:rPr>
                <w:rFonts w:cs="B Nazanin" w:hint="cs"/>
                <w:b/>
                <w:bCs/>
                <w:sz w:val="20"/>
                <w:szCs w:val="20"/>
                <w:rtl/>
              </w:rPr>
              <w:t>تغییرات روانی و عصبی در سالمندی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4E4B4949" w14:textId="576B137C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3947610B" w14:textId="33548033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E5DFEC" w:themeFill="accent4" w:themeFillTint="33"/>
          </w:tcPr>
          <w:p w14:paraId="0262AF94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1EF6664F" w14:textId="41AB3AD3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</w:tr>
      <w:tr w:rsidR="00226E9E" w:rsidRPr="00396B8E" w14:paraId="7D0F78A3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56108CDB" w14:textId="3B0183DE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744EA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53F89B41" w14:textId="20CACA0E" w:rsidR="00226E9E" w:rsidRPr="002F6C4B" w:rsidRDefault="00396339" w:rsidP="00396339">
            <w:pPr>
              <w:jc w:val="center"/>
              <w:rPr>
                <w:rFonts w:ascii="Calibri" w:eastAsia="Calibri" w:hAnsi="Calibri" w:cs="B Nazanin"/>
                <w:b/>
                <w:bCs/>
                <w:sz w:val="20"/>
                <w:szCs w:val="20"/>
              </w:rPr>
            </w:pPr>
            <w:r w:rsidRPr="002F6C4B">
              <w:rPr>
                <w:rFonts w:ascii="Tahoma" w:eastAsia="Times New Roman" w:hAnsi="Tahoma" w:cs="B Nazanin"/>
                <w:b/>
                <w:bCs/>
                <w:sz w:val="20"/>
                <w:szCs w:val="20"/>
                <w:rtl/>
              </w:rPr>
              <w:t xml:space="preserve">آشنایی با </w:t>
            </w:r>
            <w:r w:rsidRPr="002F6C4B">
              <w:rPr>
                <w:rFonts w:ascii="Tahoma" w:eastAsia="Times New Roman" w:hAnsi="Tahoma" w:cs="B Nazanin" w:hint="cs"/>
                <w:b/>
                <w:bCs/>
                <w:sz w:val="20"/>
                <w:szCs w:val="20"/>
                <w:rtl/>
              </w:rPr>
              <w:t>تغییرات حافظه، هوش و شناخت در سالمندی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0368E376" w14:textId="7E17CAD9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69EAC6FC" w14:textId="29F71D66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E5DFEC" w:themeFill="accent4" w:themeFillTint="33"/>
          </w:tcPr>
          <w:p w14:paraId="6EE09653" w14:textId="6D333E41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38F3D3C2" w14:textId="60FC9594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226E9E" w:rsidRPr="00396B8E" w14:paraId="348C2C8A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3F382F1F" w14:textId="7E8C787F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744EA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697483B6" w14:textId="47589E97" w:rsidR="00226E9E" w:rsidRPr="002F6C4B" w:rsidRDefault="00396339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2F6C4B">
              <w:rPr>
                <w:rFonts w:ascii="Tahoma" w:eastAsia="Times New Roman" w:hAnsi="Tahoma" w:cs="B Nazanin"/>
                <w:b/>
                <w:bCs/>
                <w:sz w:val="20"/>
                <w:szCs w:val="20"/>
                <w:rtl/>
              </w:rPr>
              <w:t xml:space="preserve">آشنایی با </w:t>
            </w:r>
            <w:r w:rsidRPr="002F6C4B">
              <w:rPr>
                <w:rFonts w:ascii="Tahoma" w:eastAsia="Times New Roman" w:hAnsi="Tahoma" w:cs="B Nazanin" w:hint="cs"/>
                <w:b/>
                <w:bCs/>
                <w:sz w:val="20"/>
                <w:szCs w:val="20"/>
                <w:rtl/>
              </w:rPr>
              <w:t>تغییرات شخصیت، زبان، حل مسئله، یادگیری و هیجان در سالمندی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35EDD9F3" w14:textId="01E6044D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5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00CF0A49" w14:textId="23111959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E5DFEC" w:themeFill="accent4" w:themeFillTint="33"/>
          </w:tcPr>
          <w:p w14:paraId="21CA3F2E" w14:textId="32647695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66E68514" w14:textId="5503424E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</w:tr>
      <w:tr w:rsidR="00226E9E" w:rsidRPr="00396B8E" w14:paraId="0C6258D6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24506764" w14:textId="4D70A78A" w:rsidR="00226E9E" w:rsidRPr="00744EAF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E1DE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3B9B25D2" w14:textId="1D711DA0" w:rsidR="00226E9E" w:rsidRPr="002F6C4B" w:rsidRDefault="00396339" w:rsidP="00226E9E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2F6C4B">
              <w:rPr>
                <w:rFonts w:ascii="Tahoma" w:eastAsia="Times New Roman" w:hAnsi="Tahoma" w:cs="B Nazanin"/>
                <w:b/>
                <w:bCs/>
                <w:sz w:val="20"/>
                <w:szCs w:val="20"/>
                <w:rtl/>
              </w:rPr>
              <w:t>آشنایی با نظریات روانی، اجتماعی و رشد در سالمندی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4A06AF7F" w14:textId="5608E024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7D877C8A" w14:textId="2043181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E5DFEC" w:themeFill="accent4" w:themeFillTint="33"/>
          </w:tcPr>
          <w:p w14:paraId="51C1BF6E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10D9BE33" w14:textId="10CB3BA2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5</w:t>
            </w:r>
          </w:p>
        </w:tc>
      </w:tr>
      <w:tr w:rsidR="00226E9E" w:rsidRPr="00396B8E" w14:paraId="1FF3AF39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49BC56A4" w14:textId="75D8440D" w:rsidR="00226E9E" w:rsidRPr="00744EAF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E1DE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5954AD97" w14:textId="7C9F4BA5" w:rsidR="00226E9E" w:rsidRPr="002F6C4B" w:rsidRDefault="00396339" w:rsidP="00396339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339">
              <w:rPr>
                <w:rFonts w:cs="B Nazanin"/>
                <w:b/>
                <w:bCs/>
                <w:sz w:val="20"/>
                <w:szCs w:val="20"/>
                <w:rtl/>
              </w:rPr>
              <w:t>آشنایی با</w:t>
            </w:r>
            <w:r w:rsidR="00226E9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نگرش به سالمندی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209455CB" w14:textId="622E1A1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9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1403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75AC21B6" w14:textId="1B022526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E5DFEC" w:themeFill="accent4" w:themeFillTint="33"/>
          </w:tcPr>
          <w:p w14:paraId="67964291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0A84B3D5" w14:textId="6894750C" w:rsidR="00226E9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</w:t>
            </w:r>
          </w:p>
        </w:tc>
      </w:tr>
      <w:tr w:rsidR="00226E9E" w:rsidRPr="00396B8E" w14:paraId="49645DBF" w14:textId="77777777" w:rsidTr="00226E9E">
        <w:trPr>
          <w:trHeight w:val="215"/>
        </w:trPr>
        <w:tc>
          <w:tcPr>
            <w:tcW w:w="2372" w:type="dxa"/>
            <w:shd w:val="clear" w:color="auto" w:fill="D6E3BC" w:themeFill="accent3" w:themeFillTint="66"/>
          </w:tcPr>
          <w:p w14:paraId="00958B3E" w14:textId="5116AC9C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744EA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040B8C97" w14:textId="239BD390" w:rsidR="00226E9E" w:rsidRPr="002F6C4B" w:rsidRDefault="00226E9E" w:rsidP="00226E9E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2F6C4B">
              <w:rPr>
                <w:rFonts w:ascii="Tahoma" w:eastAsia="Times New Roman" w:hAnsi="Tahoma" w:cs="B Nazanin"/>
                <w:b/>
                <w:bCs/>
                <w:sz w:val="20"/>
                <w:szCs w:val="20"/>
                <w:rtl/>
              </w:rPr>
              <w:t>آشنا</w:t>
            </w:r>
            <w:r w:rsidRPr="002F6C4B">
              <w:rPr>
                <w:rFonts w:ascii="Tahoma" w:eastAsia="Times New Roman" w:hAnsi="Tahoma" w:cs="B Nazanin" w:hint="cs"/>
                <w:b/>
                <w:bCs/>
                <w:sz w:val="20"/>
                <w:szCs w:val="20"/>
                <w:rtl/>
              </w:rPr>
              <w:t>یی</w:t>
            </w:r>
            <w:r w:rsidRPr="002F6C4B">
              <w:rPr>
                <w:rFonts w:ascii="Tahoma" w:eastAsia="Times New Roman" w:hAnsi="Tahoma" w:cs="B Nazanin"/>
                <w:b/>
                <w:bCs/>
                <w:sz w:val="20"/>
                <w:szCs w:val="20"/>
                <w:rtl/>
              </w:rPr>
              <w:t xml:space="preserve"> با فرآ</w:t>
            </w:r>
            <w:r w:rsidRPr="002F6C4B">
              <w:rPr>
                <w:rFonts w:ascii="Tahoma" w:eastAsia="Times New Roman" w:hAnsi="Tahoma" w:cs="B Nazanin" w:hint="cs"/>
                <w:b/>
                <w:bCs/>
                <w:sz w:val="20"/>
                <w:szCs w:val="20"/>
                <w:rtl/>
              </w:rPr>
              <w:t>ی</w:t>
            </w:r>
            <w:r w:rsidRPr="002F6C4B">
              <w:rPr>
                <w:rFonts w:ascii="Tahoma" w:eastAsia="Times New Roman" w:hAnsi="Tahoma" w:cs="B Nazanin" w:hint="eastAsia"/>
                <w:b/>
                <w:bCs/>
                <w:sz w:val="20"/>
                <w:szCs w:val="20"/>
                <w:rtl/>
              </w:rPr>
              <w:t>ند</w:t>
            </w:r>
            <w:r w:rsidRPr="002F6C4B">
              <w:rPr>
                <w:rFonts w:ascii="Tahoma" w:eastAsia="Times New Roman" w:hAnsi="Tahoma" w:cs="B Nazanin"/>
                <w:b/>
                <w:bCs/>
                <w:sz w:val="20"/>
                <w:szCs w:val="20"/>
                <w:rtl/>
              </w:rPr>
              <w:t xml:space="preserve"> ارتباط و ارتباط درمان</w:t>
            </w:r>
            <w:r w:rsidRPr="002F6C4B">
              <w:rPr>
                <w:rFonts w:ascii="Tahoma" w:eastAsia="Times New Roman" w:hAnsi="Tahoma" w:cs="B Nazanin" w:hint="cs"/>
                <w:b/>
                <w:bCs/>
                <w:sz w:val="20"/>
                <w:szCs w:val="20"/>
                <w:rtl/>
              </w:rPr>
              <w:t>ی</w:t>
            </w:r>
            <w:r w:rsidRPr="002F6C4B">
              <w:rPr>
                <w:rFonts w:ascii="Tahoma" w:eastAsia="Times New Roman" w:hAnsi="Tahoma" w:cs="B Nazanin"/>
                <w:b/>
                <w:bCs/>
                <w:sz w:val="20"/>
                <w:szCs w:val="20"/>
                <w:rtl/>
              </w:rPr>
              <w:t xml:space="preserve"> در سالمندان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4A1D1FC6" w14:textId="640AAF09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2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6</w:t>
            </w:r>
            <w:r w:rsidRPr="00396B8E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12</w:t>
            </w:r>
            <w:r w:rsidRPr="00396B8E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14030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5A58C6A1" w14:textId="12202A2F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D6E3BC" w:themeFill="accent3" w:themeFillTint="66"/>
          </w:tcPr>
          <w:p w14:paraId="1AC8E4F5" w14:textId="5326096B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28045602" w14:textId="287B51F8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7</w:t>
            </w:r>
          </w:p>
        </w:tc>
      </w:tr>
      <w:tr w:rsidR="00226E9E" w:rsidRPr="00396B8E" w14:paraId="07B37C8F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7BB628AE" w14:textId="38C417C3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479A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16439F16" w14:textId="4138269E" w:rsidR="00226E9E" w:rsidRPr="002F6C4B" w:rsidRDefault="00226E9E" w:rsidP="00226E9E">
            <w:pPr>
              <w:jc w:val="center"/>
              <w:rPr>
                <w:rFonts w:asciiTheme="majorBidi" w:hAnsiTheme="majorBidi" w:cs="B Nazanin"/>
                <w:b/>
                <w:bCs/>
                <w:sz w:val="20"/>
                <w:szCs w:val="20"/>
                <w:lang w:bidi="fa-IR"/>
              </w:rPr>
            </w:pPr>
            <w:r w:rsidRPr="002F6C4B">
              <w:rPr>
                <w:rFonts w:cs="B Nazanin"/>
                <w:b/>
                <w:bCs/>
                <w:sz w:val="20"/>
                <w:szCs w:val="20"/>
                <w:rtl/>
              </w:rPr>
              <w:t>آشنایی با ارزیابی و بررسی سلامت روان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و مشاوره با</w:t>
            </w:r>
            <w:r w:rsidRPr="002F6C4B">
              <w:rPr>
                <w:rFonts w:cs="B Nazanin"/>
                <w:b/>
                <w:bCs/>
                <w:sz w:val="20"/>
                <w:szCs w:val="20"/>
                <w:rtl/>
              </w:rPr>
              <w:t xml:space="preserve"> سالمند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ان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3B3ADCD8" w14:textId="0FC2FF69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1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7</w:t>
            </w:r>
            <w:r w:rsidRPr="00396B8E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01</w:t>
            </w:r>
            <w:r w:rsidRPr="00396B8E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1404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5C3719BE" w14:textId="2FB6938B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FDE9D9" w:themeFill="accent6" w:themeFillTint="33"/>
          </w:tcPr>
          <w:p w14:paraId="48E36E9B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58170F51" w14:textId="26402E1E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</w:t>
            </w:r>
          </w:p>
        </w:tc>
      </w:tr>
      <w:tr w:rsidR="00226E9E" w:rsidRPr="00396B8E" w14:paraId="0771CBB0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790FF295" w14:textId="7F424081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73DA3F4D" w14:textId="770C509B" w:rsidR="00226E9E" w:rsidRPr="002F6C4B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آشنایی با اختلالات خلقی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16BB72DF" w14:textId="44DA293A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30329F44" w14:textId="6152B536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FDE9D9" w:themeFill="accent6" w:themeFillTint="33"/>
          </w:tcPr>
          <w:p w14:paraId="2114CDC5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3626BEC8" w14:textId="0735FBEF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9</w:t>
            </w:r>
          </w:p>
        </w:tc>
      </w:tr>
      <w:tr w:rsidR="00226E9E" w:rsidRPr="00396B8E" w14:paraId="3527E2F1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642A7E97" w14:textId="545A99D2" w:rsidR="00226E9E" w:rsidRPr="00396B8E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4D474963" w14:textId="0E2689E8" w:rsidR="00226E9E" w:rsidRPr="002F6C4B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 w:rsidRPr="00F67C5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آ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شنایی با اختلالات سایکوتیک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42D72F56" w14:textId="5A16DA70" w:rsidR="00226E9E" w:rsidRPr="00396B8E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01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543FBDF3" w14:textId="11FA0537" w:rsidR="00226E9E" w:rsidRPr="00396B8E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FDE9D9" w:themeFill="accent6" w:themeFillTint="33"/>
          </w:tcPr>
          <w:p w14:paraId="2C66E699" w14:textId="342589A8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02A954D3" w14:textId="3D0EBACB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10</w:t>
            </w:r>
          </w:p>
        </w:tc>
      </w:tr>
      <w:tr w:rsidR="00226E9E" w:rsidRPr="00396B8E" w14:paraId="15071125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492D362D" w14:textId="5662ACA5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66842F37" w14:textId="5A484861" w:rsidR="00226E9E" w:rsidRPr="00CA340B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 w:rsidRPr="00F67C5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آشنایی با اختلالات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اضطرابی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78144D22" w14:textId="1D218D2E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7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3DE010BB" w14:textId="7A9E9E43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FDE9D9" w:themeFill="accent6" w:themeFillTint="33"/>
          </w:tcPr>
          <w:p w14:paraId="57EEA7AE" w14:textId="7AE7A289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79A39E91" w14:textId="7920D5B5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</w:p>
        </w:tc>
      </w:tr>
      <w:tr w:rsidR="00226E9E" w:rsidRPr="00396B8E" w14:paraId="723D9E85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221053DA" w14:textId="1053EC93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676D9F12" w14:textId="1477C640" w:rsidR="00226E9E" w:rsidRPr="00CA340B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 w:rsidRPr="00F67C5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آشنایی با اختلالات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وسواس و استرس بعد از حادثه</w:t>
            </w:r>
          </w:p>
        </w:tc>
        <w:tc>
          <w:tcPr>
            <w:tcW w:w="1132" w:type="dxa"/>
            <w:shd w:val="clear" w:color="auto" w:fill="D6E3BC" w:themeFill="accent3" w:themeFillTint="66"/>
            <w:vAlign w:val="center"/>
          </w:tcPr>
          <w:p w14:paraId="737C5D50" w14:textId="33077B08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</w:t>
            </w: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0514B5DC" w14:textId="1D890026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C70C7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FDE9D9" w:themeFill="accent6" w:themeFillTint="33"/>
          </w:tcPr>
          <w:p w14:paraId="06916CB3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1403D636" w14:textId="7BB38A65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</w:p>
        </w:tc>
      </w:tr>
      <w:tr w:rsidR="00226E9E" w:rsidRPr="00396B8E" w14:paraId="60119993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6A97ADCD" w14:textId="7C59E6F2" w:rsidR="00226E9E" w:rsidRPr="00744EAF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57F36EE8" w14:textId="6B48DCAC" w:rsidR="00226E9E" w:rsidRPr="00CA340B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 w:rsidRPr="00F67C5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آشنایی با اختلالات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خواب و شناخت</w:t>
            </w:r>
          </w:p>
        </w:tc>
        <w:tc>
          <w:tcPr>
            <w:tcW w:w="1132" w:type="dxa"/>
            <w:shd w:val="clear" w:color="auto" w:fill="D6E3BC" w:themeFill="accent3" w:themeFillTint="66"/>
          </w:tcPr>
          <w:p w14:paraId="30F2A787" w14:textId="2A0FABC3" w:rsidR="00226E9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21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/02/1404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6811B970" w14:textId="665407C8" w:rsidR="00226E9E" w:rsidRPr="00C70C7B" w:rsidRDefault="00226E9E" w:rsidP="00226E9E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22102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FDE9D9" w:themeFill="accent6" w:themeFillTint="33"/>
          </w:tcPr>
          <w:p w14:paraId="0B03DDE6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2E647CB9" w14:textId="6ECC0CB5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</w:t>
            </w:r>
          </w:p>
        </w:tc>
      </w:tr>
      <w:tr w:rsidR="00226E9E" w:rsidRPr="00396B8E" w14:paraId="7B586636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35FE9E01" w14:textId="679AD8D5" w:rsidR="00226E9E" w:rsidRPr="00744EAF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040063CF" w14:textId="0D2F1F4F" w:rsidR="00226E9E" w:rsidRPr="00CA340B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 w:rsidRPr="00F67C5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آشنایی با اختلالات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سایکوسوماتیک و شبه جسمی</w:t>
            </w:r>
          </w:p>
        </w:tc>
        <w:tc>
          <w:tcPr>
            <w:tcW w:w="1132" w:type="dxa"/>
            <w:shd w:val="clear" w:color="auto" w:fill="D6E3BC" w:themeFill="accent3" w:themeFillTint="66"/>
          </w:tcPr>
          <w:p w14:paraId="1E01AEB4" w14:textId="2238B7B6" w:rsidR="00226E9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28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/02/1404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4197F333" w14:textId="40BB648A" w:rsidR="00226E9E" w:rsidRPr="00C70C7B" w:rsidRDefault="00226E9E" w:rsidP="00226E9E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22102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FDE9D9" w:themeFill="accent6" w:themeFillTint="33"/>
          </w:tcPr>
          <w:p w14:paraId="7D59D420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7A2BBF57" w14:textId="048CF676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</w:t>
            </w:r>
          </w:p>
        </w:tc>
      </w:tr>
      <w:tr w:rsidR="00226E9E" w:rsidRPr="00396B8E" w14:paraId="5A6D6EFA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49D1E562" w14:textId="757692EA" w:rsidR="00226E9E" w:rsidRPr="00744EAF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bookmarkStart w:id="0" w:name="_GoBack" w:colFirst="0" w:colLast="3"/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1459AFCE" w14:textId="0CDC2244" w:rsidR="00226E9E" w:rsidRPr="00CA340B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</w:t>
            </w:r>
          </w:p>
        </w:tc>
        <w:tc>
          <w:tcPr>
            <w:tcW w:w="1132" w:type="dxa"/>
            <w:shd w:val="clear" w:color="auto" w:fill="D6E3BC" w:themeFill="accent3" w:themeFillTint="66"/>
          </w:tcPr>
          <w:p w14:paraId="4FBA2516" w14:textId="4C657B57" w:rsidR="00226E9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4/0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/1404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332DA020" w14:textId="700CD6A6" w:rsidR="00226E9E" w:rsidRPr="00C70C7B" w:rsidRDefault="00226E9E" w:rsidP="00226E9E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22102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FDE9D9" w:themeFill="accent6" w:themeFillTint="33"/>
          </w:tcPr>
          <w:p w14:paraId="7864AB03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4901858E" w14:textId="26879B4E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15</w:t>
            </w:r>
          </w:p>
        </w:tc>
      </w:tr>
      <w:tr w:rsidR="00226E9E" w:rsidRPr="00396B8E" w14:paraId="7EB81A63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282F8AC7" w14:textId="4C4202FD" w:rsidR="00226E9E" w:rsidRPr="00744EAF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42EBB87A" w14:textId="1BB8CDD3" w:rsidR="00226E9E" w:rsidRPr="00CA340B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 w:rsidRPr="00EB49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</w:t>
            </w:r>
          </w:p>
        </w:tc>
        <w:tc>
          <w:tcPr>
            <w:tcW w:w="1132" w:type="dxa"/>
            <w:shd w:val="clear" w:color="auto" w:fill="D6E3BC" w:themeFill="accent3" w:themeFillTint="66"/>
          </w:tcPr>
          <w:p w14:paraId="68110565" w14:textId="711F25B3" w:rsidR="00226E9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/0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/1404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7008F52A" w14:textId="37939A50" w:rsidR="00226E9E" w:rsidRPr="00C70C7B" w:rsidRDefault="00226E9E" w:rsidP="00226E9E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22102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FDE9D9" w:themeFill="accent6" w:themeFillTint="33"/>
          </w:tcPr>
          <w:p w14:paraId="22B247AB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2C7424E4" w14:textId="18CC1742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16</w:t>
            </w:r>
          </w:p>
        </w:tc>
      </w:tr>
      <w:tr w:rsidR="00226E9E" w:rsidRPr="00396B8E" w14:paraId="22A4288B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54969BF1" w14:textId="1D16B4BA" w:rsidR="00226E9E" w:rsidRPr="00744EAF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30E94F62" w14:textId="3422CA29" w:rsidR="00226E9E" w:rsidRPr="00CA340B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EB49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</w:t>
            </w:r>
          </w:p>
        </w:tc>
        <w:tc>
          <w:tcPr>
            <w:tcW w:w="1132" w:type="dxa"/>
            <w:shd w:val="clear" w:color="auto" w:fill="D6E3BC" w:themeFill="accent3" w:themeFillTint="66"/>
          </w:tcPr>
          <w:p w14:paraId="01972C7C" w14:textId="690385D6" w:rsidR="00226E9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/0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/1404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1F924845" w14:textId="3493BA37" w:rsidR="00226E9E" w:rsidRPr="00C70C7B" w:rsidRDefault="00226E9E" w:rsidP="00226E9E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22102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FDE9D9" w:themeFill="accent6" w:themeFillTint="33"/>
          </w:tcPr>
          <w:p w14:paraId="49EB53E3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63FE021E" w14:textId="2285A2F1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17</w:t>
            </w:r>
          </w:p>
        </w:tc>
      </w:tr>
      <w:tr w:rsidR="00226E9E" w:rsidRPr="00396B8E" w14:paraId="6C212A55" w14:textId="77777777" w:rsidTr="00226E9E">
        <w:tc>
          <w:tcPr>
            <w:tcW w:w="2372" w:type="dxa"/>
            <w:shd w:val="clear" w:color="auto" w:fill="D6E3BC" w:themeFill="accent3" w:themeFillTint="66"/>
          </w:tcPr>
          <w:p w14:paraId="497F9A88" w14:textId="693D8083" w:rsidR="00226E9E" w:rsidRPr="00744EAF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DD67C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علی اکبرزاده</w:t>
            </w:r>
          </w:p>
        </w:tc>
        <w:tc>
          <w:tcPr>
            <w:tcW w:w="3653" w:type="dxa"/>
            <w:shd w:val="clear" w:color="auto" w:fill="D6E3BC" w:themeFill="accent3" w:themeFillTint="66"/>
          </w:tcPr>
          <w:p w14:paraId="3F583C75" w14:textId="1877CF7D" w:rsidR="00226E9E" w:rsidRPr="00CA340B" w:rsidRDefault="00226E9E" w:rsidP="00226E9E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 w:rsidRPr="00EB49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</w:t>
            </w:r>
          </w:p>
        </w:tc>
        <w:tc>
          <w:tcPr>
            <w:tcW w:w="1132" w:type="dxa"/>
            <w:shd w:val="clear" w:color="auto" w:fill="D6E3BC" w:themeFill="accent3" w:themeFillTint="66"/>
          </w:tcPr>
          <w:p w14:paraId="3714214E" w14:textId="7F6A986B" w:rsidR="00226E9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25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/0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  <w:r w:rsidRPr="006E1B4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/1404</w:t>
            </w:r>
          </w:p>
        </w:tc>
        <w:tc>
          <w:tcPr>
            <w:tcW w:w="881" w:type="dxa"/>
            <w:shd w:val="clear" w:color="auto" w:fill="D6E3BC" w:themeFill="accent3" w:themeFillTint="66"/>
          </w:tcPr>
          <w:p w14:paraId="1A4E8E25" w14:textId="225BB0F1" w:rsidR="00226E9E" w:rsidRPr="00C70C7B" w:rsidRDefault="00226E9E" w:rsidP="00226E9E">
            <w:pPr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22102B">
              <w:rPr>
                <w:rFonts w:cs="B Nazanin" w:hint="cs"/>
                <w:b/>
                <w:bCs/>
                <w:rtl/>
                <w:lang w:bidi="fa-IR"/>
              </w:rPr>
              <w:t xml:space="preserve">یکشنبه </w:t>
            </w:r>
          </w:p>
        </w:tc>
        <w:tc>
          <w:tcPr>
            <w:tcW w:w="1399" w:type="dxa"/>
            <w:vMerge/>
            <w:shd w:val="clear" w:color="auto" w:fill="FDE9D9" w:themeFill="accent6" w:themeFillTint="33"/>
          </w:tcPr>
          <w:p w14:paraId="52AFEEFE" w14:textId="77777777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0" w:type="dxa"/>
            <w:shd w:val="clear" w:color="auto" w:fill="D6E3BC" w:themeFill="accent3" w:themeFillTint="66"/>
            <w:vAlign w:val="center"/>
          </w:tcPr>
          <w:p w14:paraId="4270600A" w14:textId="5F83789D" w:rsidR="00226E9E" w:rsidRPr="00396B8E" w:rsidRDefault="00226E9E" w:rsidP="00226E9E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18</w:t>
            </w:r>
          </w:p>
        </w:tc>
      </w:tr>
      <w:bookmarkEnd w:id="0"/>
      <w:tr w:rsidR="00C07D0C" w:rsidRPr="00396B8E" w14:paraId="1A234B1C" w14:textId="77777777" w:rsidTr="007D5707">
        <w:tc>
          <w:tcPr>
            <w:tcW w:w="10177" w:type="dxa"/>
            <w:gridSpan w:val="6"/>
            <w:shd w:val="clear" w:color="auto" w:fill="E5DFEC" w:themeFill="accent4" w:themeFillTint="33"/>
            <w:vAlign w:val="center"/>
          </w:tcPr>
          <w:p w14:paraId="3436CD84" w14:textId="1AF70A86" w:rsidR="00C07D0C" w:rsidRPr="00396B8E" w:rsidRDefault="00C07D0C" w:rsidP="00C07D0C">
            <w:pPr>
              <w:bidi/>
              <w:jc w:val="center"/>
              <w:rPr>
                <w:rFonts w:ascii="Cambria" w:eastAsia="Times New Roman" w:hAnsi="Cambria" w:cs="B Nazanin"/>
                <w:b/>
                <w:bCs/>
                <w:sz w:val="20"/>
                <w:szCs w:val="20"/>
                <w:rtl/>
              </w:rPr>
            </w:pP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ارزیابی دانشجو: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سیستم ارزشیابی هفته ای (</w:t>
            </w:r>
            <w:r w:rsidRPr="008B3C23">
              <w:rPr>
                <w:rFonts w:ascii="Cambria" w:eastAsia="Times New Roman" w:hAnsi="Cambria" w:cs="B Nazanin"/>
                <w:b/>
                <w:bCs/>
                <w:sz w:val="20"/>
                <w:szCs w:val="20"/>
                <w:lang w:bidi="fa-IR"/>
              </w:rPr>
              <w:t>Weekly Evaluation System</w:t>
            </w:r>
            <w:r w:rsidRPr="008B3C23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)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</w:t>
            </w: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ا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زمون پایان ترم</w:t>
            </w: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 تکلیف و تحویل پروژه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 حضور و غیاب، خودارزیابی و ارزیابی همسانان</w:t>
            </w:r>
          </w:p>
          <w:p w14:paraId="6EA063D8" w14:textId="6018D882" w:rsidR="00C07D0C" w:rsidRPr="00396B8E" w:rsidRDefault="00C07D0C" w:rsidP="00C07D0C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</w:tbl>
    <w:p w14:paraId="1311166F" w14:textId="11966317" w:rsidR="00A854B4" w:rsidRDefault="00A854B4" w:rsidP="00CA340B">
      <w:p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lang w:bidi="fa-IR"/>
        </w:rPr>
      </w:pPr>
    </w:p>
    <w:p w14:paraId="516416C3" w14:textId="6E7C42A0" w:rsidR="00A854B4" w:rsidRDefault="00A854B4" w:rsidP="00A854B4">
      <w:pPr>
        <w:tabs>
          <w:tab w:val="right" w:pos="344"/>
          <w:tab w:val="right" w:pos="627"/>
        </w:tabs>
        <w:bidi/>
        <w:spacing w:after="0" w:line="240" w:lineRule="auto"/>
        <w:ind w:left="720"/>
        <w:rPr>
          <w:rFonts w:cs="B Nazanin"/>
          <w:b/>
          <w:bCs/>
          <w:sz w:val="24"/>
          <w:szCs w:val="24"/>
          <w:rtl/>
          <w:lang w:bidi="fa-IR"/>
        </w:rPr>
      </w:pPr>
    </w:p>
    <w:p w14:paraId="3014E771" w14:textId="2CFFA282" w:rsidR="0055743A" w:rsidRDefault="0055743A" w:rsidP="0055743A">
      <w:pPr>
        <w:tabs>
          <w:tab w:val="right" w:pos="344"/>
          <w:tab w:val="right" w:pos="627"/>
        </w:tabs>
        <w:bidi/>
        <w:spacing w:after="0" w:line="240" w:lineRule="auto"/>
        <w:ind w:left="720"/>
        <w:rPr>
          <w:rFonts w:cs="B Nazanin"/>
          <w:b/>
          <w:bCs/>
          <w:sz w:val="24"/>
          <w:szCs w:val="24"/>
          <w:rtl/>
          <w:lang w:bidi="fa-IR"/>
        </w:rPr>
      </w:pPr>
    </w:p>
    <w:p w14:paraId="660A2180" w14:textId="2DB42842" w:rsidR="0055743A" w:rsidRDefault="0055743A" w:rsidP="0055743A">
      <w:pPr>
        <w:tabs>
          <w:tab w:val="right" w:pos="344"/>
          <w:tab w:val="right" w:pos="627"/>
        </w:tabs>
        <w:bidi/>
        <w:spacing w:after="0" w:line="240" w:lineRule="auto"/>
        <w:ind w:left="720"/>
        <w:rPr>
          <w:rFonts w:cs="B Nazanin"/>
          <w:b/>
          <w:bCs/>
          <w:sz w:val="24"/>
          <w:szCs w:val="24"/>
          <w:rtl/>
          <w:lang w:bidi="fa-IR"/>
        </w:rPr>
      </w:pPr>
    </w:p>
    <w:p w14:paraId="73793002" w14:textId="0B33BA3C" w:rsidR="0055743A" w:rsidRDefault="0055743A" w:rsidP="0055743A">
      <w:pPr>
        <w:tabs>
          <w:tab w:val="right" w:pos="344"/>
          <w:tab w:val="right" w:pos="627"/>
        </w:tabs>
        <w:bidi/>
        <w:spacing w:after="0" w:line="240" w:lineRule="auto"/>
        <w:ind w:left="720"/>
        <w:rPr>
          <w:rFonts w:cs="B Nazanin"/>
          <w:b/>
          <w:bCs/>
          <w:sz w:val="24"/>
          <w:szCs w:val="24"/>
          <w:rtl/>
          <w:lang w:bidi="fa-IR"/>
        </w:rPr>
      </w:pPr>
    </w:p>
    <w:p w14:paraId="5A7C4CDD" w14:textId="6D9D958C" w:rsidR="0055743A" w:rsidRDefault="0055743A" w:rsidP="0055743A">
      <w:pPr>
        <w:tabs>
          <w:tab w:val="right" w:pos="344"/>
          <w:tab w:val="right" w:pos="627"/>
        </w:tabs>
        <w:bidi/>
        <w:spacing w:after="0" w:line="240" w:lineRule="auto"/>
        <w:ind w:left="720"/>
        <w:rPr>
          <w:rFonts w:cs="B Nazanin"/>
          <w:b/>
          <w:bCs/>
          <w:sz w:val="24"/>
          <w:szCs w:val="24"/>
          <w:rtl/>
          <w:lang w:bidi="fa-IR"/>
        </w:rPr>
      </w:pPr>
    </w:p>
    <w:p w14:paraId="517EFED7" w14:textId="10035600" w:rsidR="0055743A" w:rsidRDefault="0055743A" w:rsidP="0055743A">
      <w:pPr>
        <w:tabs>
          <w:tab w:val="right" w:pos="344"/>
          <w:tab w:val="right" w:pos="627"/>
        </w:tabs>
        <w:bidi/>
        <w:spacing w:after="0" w:line="240" w:lineRule="auto"/>
        <w:ind w:left="720"/>
        <w:rPr>
          <w:rFonts w:cs="B Nazanin"/>
          <w:b/>
          <w:bCs/>
          <w:sz w:val="24"/>
          <w:szCs w:val="24"/>
          <w:rtl/>
          <w:lang w:bidi="fa-IR"/>
        </w:rPr>
      </w:pPr>
    </w:p>
    <w:p w14:paraId="6B06F3F2" w14:textId="77777777" w:rsidR="0055743A" w:rsidRPr="003151A8" w:rsidRDefault="0055743A" w:rsidP="0055743A">
      <w:pPr>
        <w:tabs>
          <w:tab w:val="right" w:pos="344"/>
          <w:tab w:val="right" w:pos="627"/>
        </w:tabs>
        <w:bidi/>
        <w:spacing w:after="0" w:line="240" w:lineRule="auto"/>
        <w:ind w:left="720"/>
        <w:rPr>
          <w:rFonts w:cs="B Nazanin"/>
          <w:b/>
          <w:bCs/>
          <w:sz w:val="24"/>
          <w:szCs w:val="24"/>
          <w:lang w:bidi="fa-IR"/>
        </w:rPr>
      </w:pPr>
    </w:p>
    <w:p w14:paraId="259FC333" w14:textId="22749AD4" w:rsidR="00A854B4" w:rsidRPr="002C7C11" w:rsidRDefault="002E1B3C" w:rsidP="002C7C11">
      <w:pPr>
        <w:pStyle w:val="ListParagraph"/>
        <w:numPr>
          <w:ilvl w:val="0"/>
          <w:numId w:val="3"/>
        </w:num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lang w:bidi="fa-IR"/>
        </w:rPr>
      </w:pPr>
      <w:r w:rsidRPr="003151A8">
        <w:rPr>
          <w:rFonts w:cs="B Nazanin" w:hint="cs"/>
          <w:b/>
          <w:bCs/>
          <w:sz w:val="24"/>
          <w:szCs w:val="24"/>
          <w:rtl/>
          <w:lang w:bidi="fa-IR"/>
        </w:rPr>
        <w:t>منابع اصلی درس</w:t>
      </w:r>
      <w:r w:rsidR="002C7C11">
        <w:rPr>
          <w:rFonts w:cs="B Nazanin" w:hint="cs"/>
          <w:b/>
          <w:bCs/>
          <w:sz w:val="24"/>
          <w:szCs w:val="24"/>
          <w:rtl/>
          <w:lang w:bidi="fa-IR"/>
        </w:rPr>
        <w:t>:</w:t>
      </w:r>
    </w:p>
    <w:p w14:paraId="7AE93B02" w14:textId="77777777" w:rsidR="002C7C11" w:rsidRDefault="002C7C11" w:rsidP="00A854B4">
      <w:p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rtl/>
          <w:lang w:bidi="fa-IR"/>
        </w:rPr>
      </w:pPr>
    </w:p>
    <w:p w14:paraId="3E1B0D62" w14:textId="20D06F5F" w:rsidR="002C7C11" w:rsidRDefault="0055743A" w:rsidP="0055743A">
      <w:pPr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/>
          <w:b/>
          <w:bCs/>
          <w:noProof/>
          <w:sz w:val="24"/>
          <w:szCs w:val="24"/>
          <w:lang w:bidi="fa-IR"/>
        </w:rPr>
        <w:drawing>
          <wp:inline distT="0" distB="0" distL="0" distR="0" wp14:anchorId="32E3BECD" wp14:editId="24530AC2">
            <wp:extent cx="5944235" cy="6431915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235" cy="64319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2C7C11" w:rsidSect="002E5B4A">
      <w:pgSz w:w="12240" w:h="15840"/>
      <w:pgMar w:top="568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14107"/>
    <w:multiLevelType w:val="hybridMultilevel"/>
    <w:tmpl w:val="C9DEC1D2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E9B2F5E"/>
    <w:multiLevelType w:val="hybridMultilevel"/>
    <w:tmpl w:val="ACC242A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E1614B"/>
    <w:multiLevelType w:val="hybridMultilevel"/>
    <w:tmpl w:val="C2DAAE1E"/>
    <w:lvl w:ilvl="0" w:tplc="0456973E">
      <w:start w:val="1"/>
      <w:numFmt w:val="decimal"/>
      <w:lvlText w:val="%1-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QyNzG3MDCzMDQzsDRR0lEKTi0uzszPAykwqgUAuNYdQSwAAAA="/>
  </w:docVars>
  <w:rsids>
    <w:rsidRoot w:val="00104D36"/>
    <w:rsid w:val="00003BB0"/>
    <w:rsid w:val="00026BD4"/>
    <w:rsid w:val="000E7128"/>
    <w:rsid w:val="000F3C25"/>
    <w:rsid w:val="00104D36"/>
    <w:rsid w:val="00107E35"/>
    <w:rsid w:val="0012127B"/>
    <w:rsid w:val="00122657"/>
    <w:rsid w:val="001501CB"/>
    <w:rsid w:val="0015177A"/>
    <w:rsid w:val="00153582"/>
    <w:rsid w:val="001538CF"/>
    <w:rsid w:val="0015418D"/>
    <w:rsid w:val="0019394D"/>
    <w:rsid w:val="002035C9"/>
    <w:rsid w:val="00224CB9"/>
    <w:rsid w:val="00226E9E"/>
    <w:rsid w:val="00227CAD"/>
    <w:rsid w:val="00230120"/>
    <w:rsid w:val="002324B2"/>
    <w:rsid w:val="002549C7"/>
    <w:rsid w:val="00266D35"/>
    <w:rsid w:val="002C7C11"/>
    <w:rsid w:val="002D554E"/>
    <w:rsid w:val="002D5C89"/>
    <w:rsid w:val="002E1B3C"/>
    <w:rsid w:val="002E1EFF"/>
    <w:rsid w:val="002E5B4A"/>
    <w:rsid w:val="002F2D6E"/>
    <w:rsid w:val="002F3034"/>
    <w:rsid w:val="002F6C4B"/>
    <w:rsid w:val="003151A8"/>
    <w:rsid w:val="00323F2C"/>
    <w:rsid w:val="00327166"/>
    <w:rsid w:val="00360A5F"/>
    <w:rsid w:val="00363F1B"/>
    <w:rsid w:val="003677B3"/>
    <w:rsid w:val="003875C1"/>
    <w:rsid w:val="00396339"/>
    <w:rsid w:val="00396B8E"/>
    <w:rsid w:val="003A5656"/>
    <w:rsid w:val="003B514F"/>
    <w:rsid w:val="003B7ADE"/>
    <w:rsid w:val="003F17CF"/>
    <w:rsid w:val="00400C9A"/>
    <w:rsid w:val="0040708A"/>
    <w:rsid w:val="00410D2B"/>
    <w:rsid w:val="00420F5D"/>
    <w:rsid w:val="00426EF5"/>
    <w:rsid w:val="004437F6"/>
    <w:rsid w:val="004A5B68"/>
    <w:rsid w:val="004B15A5"/>
    <w:rsid w:val="004B1BDE"/>
    <w:rsid w:val="004D154C"/>
    <w:rsid w:val="004D3075"/>
    <w:rsid w:val="004E076B"/>
    <w:rsid w:val="004E0AF8"/>
    <w:rsid w:val="004F1720"/>
    <w:rsid w:val="00515A1A"/>
    <w:rsid w:val="00525794"/>
    <w:rsid w:val="005305C3"/>
    <w:rsid w:val="00535093"/>
    <w:rsid w:val="00541C1A"/>
    <w:rsid w:val="005437D3"/>
    <w:rsid w:val="00553094"/>
    <w:rsid w:val="0055743A"/>
    <w:rsid w:val="0057214D"/>
    <w:rsid w:val="0059461F"/>
    <w:rsid w:val="005B4823"/>
    <w:rsid w:val="005B61A0"/>
    <w:rsid w:val="005E0DBE"/>
    <w:rsid w:val="00626568"/>
    <w:rsid w:val="0063133E"/>
    <w:rsid w:val="006479A6"/>
    <w:rsid w:val="0067104B"/>
    <w:rsid w:val="006A4528"/>
    <w:rsid w:val="006A5179"/>
    <w:rsid w:val="006A7893"/>
    <w:rsid w:val="006C349C"/>
    <w:rsid w:val="006E52E4"/>
    <w:rsid w:val="006F22BD"/>
    <w:rsid w:val="00707DA6"/>
    <w:rsid w:val="00785E1D"/>
    <w:rsid w:val="007917EB"/>
    <w:rsid w:val="007C237C"/>
    <w:rsid w:val="007C74B2"/>
    <w:rsid w:val="007D5707"/>
    <w:rsid w:val="007E57BE"/>
    <w:rsid w:val="007F44EA"/>
    <w:rsid w:val="00852A25"/>
    <w:rsid w:val="00854D5E"/>
    <w:rsid w:val="00861622"/>
    <w:rsid w:val="00864C16"/>
    <w:rsid w:val="008726F9"/>
    <w:rsid w:val="008805FF"/>
    <w:rsid w:val="00887B0C"/>
    <w:rsid w:val="008B3C23"/>
    <w:rsid w:val="008B5BCB"/>
    <w:rsid w:val="008D64EF"/>
    <w:rsid w:val="008F2907"/>
    <w:rsid w:val="0095378B"/>
    <w:rsid w:val="009634C2"/>
    <w:rsid w:val="009706E4"/>
    <w:rsid w:val="009964A6"/>
    <w:rsid w:val="009A2CF1"/>
    <w:rsid w:val="009D08B8"/>
    <w:rsid w:val="009D25E1"/>
    <w:rsid w:val="009F1171"/>
    <w:rsid w:val="009F2C8A"/>
    <w:rsid w:val="00A07D60"/>
    <w:rsid w:val="00A1303D"/>
    <w:rsid w:val="00A20324"/>
    <w:rsid w:val="00A448EB"/>
    <w:rsid w:val="00A854B4"/>
    <w:rsid w:val="00A95848"/>
    <w:rsid w:val="00AC7229"/>
    <w:rsid w:val="00AE13D3"/>
    <w:rsid w:val="00B175CF"/>
    <w:rsid w:val="00B25FC5"/>
    <w:rsid w:val="00B425A2"/>
    <w:rsid w:val="00B53784"/>
    <w:rsid w:val="00B94D3E"/>
    <w:rsid w:val="00B97092"/>
    <w:rsid w:val="00BA0D04"/>
    <w:rsid w:val="00BA6EAD"/>
    <w:rsid w:val="00BB3AD2"/>
    <w:rsid w:val="00BE2CE3"/>
    <w:rsid w:val="00BF6497"/>
    <w:rsid w:val="00C013DD"/>
    <w:rsid w:val="00C03B5B"/>
    <w:rsid w:val="00C07D0C"/>
    <w:rsid w:val="00C250B2"/>
    <w:rsid w:val="00C32C3E"/>
    <w:rsid w:val="00CA340B"/>
    <w:rsid w:val="00CA6CB3"/>
    <w:rsid w:val="00CD3457"/>
    <w:rsid w:val="00CD499B"/>
    <w:rsid w:val="00CE77B8"/>
    <w:rsid w:val="00CF4809"/>
    <w:rsid w:val="00D047B4"/>
    <w:rsid w:val="00D143A8"/>
    <w:rsid w:val="00D259B1"/>
    <w:rsid w:val="00D26507"/>
    <w:rsid w:val="00D33DCD"/>
    <w:rsid w:val="00D361FA"/>
    <w:rsid w:val="00D555F5"/>
    <w:rsid w:val="00D65145"/>
    <w:rsid w:val="00DC1BD7"/>
    <w:rsid w:val="00DC67FD"/>
    <w:rsid w:val="00DD3DCF"/>
    <w:rsid w:val="00DF6F7C"/>
    <w:rsid w:val="00E11138"/>
    <w:rsid w:val="00E23BEE"/>
    <w:rsid w:val="00E3694C"/>
    <w:rsid w:val="00E611FA"/>
    <w:rsid w:val="00E72BCD"/>
    <w:rsid w:val="00E75077"/>
    <w:rsid w:val="00E8111C"/>
    <w:rsid w:val="00E975D6"/>
    <w:rsid w:val="00EA6627"/>
    <w:rsid w:val="00EB001A"/>
    <w:rsid w:val="00EB526F"/>
    <w:rsid w:val="00EB69B1"/>
    <w:rsid w:val="00EC3178"/>
    <w:rsid w:val="00F04D9A"/>
    <w:rsid w:val="00F30459"/>
    <w:rsid w:val="00F344C0"/>
    <w:rsid w:val="00F378EB"/>
    <w:rsid w:val="00F402FF"/>
    <w:rsid w:val="00F415BC"/>
    <w:rsid w:val="00F76CA8"/>
    <w:rsid w:val="00F94BB0"/>
    <w:rsid w:val="00FB4781"/>
    <w:rsid w:val="00FB5BBE"/>
    <w:rsid w:val="00FC5289"/>
    <w:rsid w:val="00FF3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33FF8"/>
  <w15:docId w15:val="{F748641B-7B3A-4B4D-85E7-1B8A9BE4B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4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3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04D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F2D6E"/>
    <w:pPr>
      <w:ind w:left="720"/>
      <w:contextualSpacing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خانم دکتر شیما آب آب زاده</dc:creator>
  <cp:lastModifiedBy>GAA</cp:lastModifiedBy>
  <cp:revision>36</cp:revision>
  <cp:lastPrinted>2022-10-08T11:41:00Z</cp:lastPrinted>
  <dcterms:created xsi:type="dcterms:W3CDTF">2023-09-04T07:29:00Z</dcterms:created>
  <dcterms:modified xsi:type="dcterms:W3CDTF">2025-01-12T08:24:00Z</dcterms:modified>
</cp:coreProperties>
</file>