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54" w:rsidRDefault="00873EB0" w:rsidP="00841115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-426720</wp:posOffset>
                </wp:positionV>
                <wp:extent cx="4759960" cy="6492240"/>
                <wp:effectExtent l="0" t="0" r="2159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D37" w:rsidRPr="00064C9C" w:rsidRDefault="00990D37" w:rsidP="00990D37">
                            <w:pPr>
                              <w:rPr>
                                <w:rFonts w:cs="B Titr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990D37" w:rsidRDefault="00990D37" w:rsidP="00990D37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رئوس اصلی جلسات درس: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14"/>
                              <w:gridCol w:w="5386"/>
                            </w:tblGrid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C07737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کلیات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داروشناسی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مفاهیم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فارماکوکینتیک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انواع داروها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آگونیست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آدرنرژیک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محرکهای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مغزی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آنتاگونیست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آدرنرژیک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کولینومیمتیک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آنتی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کولینرژیک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ها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مورد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استفاده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در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فشارخون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نارسایی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احتقانی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قلب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مورد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استفاده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در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درمان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آنژین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صدری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آریتمی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درد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غیر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مخدر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(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</w:rPr>
                                    <w:t>NSAIDs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D46179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D46179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درد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مخدر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D46179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D46179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آرامبخش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خواب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آور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D46179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D46179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تشنج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الکل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D46179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D46179" w:rsidRPr="00D01AD5" w:rsidRDefault="00804C94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مورد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استفاده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در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اختلالات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گوارشی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D46179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D46179" w:rsidRPr="00D01AD5" w:rsidRDefault="00D01AD5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انواع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آنتی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هیستامینها،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ضدآسم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انعقادها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D01AD5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آنتی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بیوتیکها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D01AD5" w:rsidRDefault="006B17C6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Pr="00D01AD5" w:rsidRDefault="00D01AD5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انواع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هوشبر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استنشاقی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وریدی</w:t>
                                  </w:r>
                                  <w:r w:rsidR="00864494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و </w:t>
                                  </w:r>
                                  <w:r w:rsidR="00864494"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بی</w:t>
                                  </w:r>
                                  <w:r w:rsidR="00864494"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64494"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حس</w:t>
                                  </w:r>
                                  <w:r w:rsidR="00864494"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64494"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کنندۀ</w:t>
                                  </w:r>
                                  <w:r w:rsidR="00864494"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64494"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موضعی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64C9C" w:rsidRPr="00D01AD5" w:rsidRDefault="00064C9C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64C9C" w:rsidRPr="00D01AD5" w:rsidRDefault="00D01AD5" w:rsidP="00D01AD5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هورمونها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مامایی</w:t>
                                  </w:r>
                                </w:p>
                              </w:tc>
                            </w:tr>
                            <w:tr w:rsidR="00D01AD5" w:rsidRPr="00D01AD5" w:rsidTr="00804C94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D01AD5" w:rsidRPr="00D01AD5" w:rsidRDefault="00D01AD5" w:rsidP="00804C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D01AD5" w:rsidRPr="00D01AD5" w:rsidRDefault="00D01AD5" w:rsidP="00864494">
                                  <w:pPr>
                                    <w:jc w:val="center"/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آشنایی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با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D01AD5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داروهای</w:t>
                                  </w:r>
                                  <w:r w:rsidRPr="00D01AD5">
                                    <w:rPr>
                                      <w:rFonts w:cs="B Titr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64494">
                                    <w:rPr>
                                      <w:rFonts w:cs="B Titr" w:hint="cs"/>
                                      <w:color w:val="0000CC"/>
                                      <w:sz w:val="24"/>
                                      <w:szCs w:val="24"/>
                                      <w:rtl/>
                                    </w:rPr>
                                    <w:t>ضد سرطان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D46179" w:rsidRPr="00990D37" w:rsidRDefault="00D46179" w:rsidP="00990D37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-33.6pt;width:374.8pt;height:5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im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">
                <v:textbox>
                  <w:txbxContent>
                    <w:p w:rsidR="00990D37" w:rsidRPr="00064C9C" w:rsidRDefault="00990D37" w:rsidP="00990D37">
                      <w:pPr>
                        <w:rPr>
                          <w:rFonts w:cs="B Titr"/>
                          <w:sz w:val="6"/>
                          <w:szCs w:val="6"/>
                          <w:rtl/>
                        </w:rPr>
                      </w:pPr>
                    </w:p>
                    <w:p w:rsidR="00990D37" w:rsidRDefault="00990D37" w:rsidP="00990D37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رئوس اصلی جلسات درس: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14"/>
                        <w:gridCol w:w="5386"/>
                      </w:tblGrid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C07737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کلیات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داروشناسی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مفاهیم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فارماکوکینتیک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انواع داروها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آگونیست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آدرنرژیک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محرکهای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مغزی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آنتاگونیست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آدرنرژیک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کولینومیمتیک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آنتی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کولینرژیک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مورد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استفاده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فشارخون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نارسایی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احتقانی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قلب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مورد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استفاده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آنژین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صدری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آریتمی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درد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غیر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مخدر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</w:rPr>
                              <w:t>NSAIDs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D46179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D46179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درد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مخدر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D46179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D46179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آرامبخش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خواب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آور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D46179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D46179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تشنج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الکل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D46179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D46179" w:rsidRPr="00D01AD5" w:rsidRDefault="00804C94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مورد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استفاده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اختلالات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گوارشی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D46179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D46179" w:rsidRPr="00D01AD5" w:rsidRDefault="00D01AD5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انواع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آنتی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هیستامینها،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ضدآسم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انعقادها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D01AD5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آنتی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بیوتیکها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D01AD5" w:rsidRDefault="006B17C6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Pr="00D01AD5" w:rsidRDefault="00D01AD5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انواع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هوشبر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استنشاقی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وریدی</w:t>
                            </w:r>
                            <w:r w:rsidR="00864494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864494"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بی</w:t>
                            </w:r>
                            <w:r w:rsidR="00864494"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4494"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حس</w:t>
                            </w:r>
                            <w:r w:rsidR="00864494"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4494"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کنندۀ</w:t>
                            </w:r>
                            <w:r w:rsidR="00864494"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4494"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موضعی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64C9C" w:rsidRPr="00D01AD5" w:rsidRDefault="00064C9C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64C9C" w:rsidRPr="00D01AD5" w:rsidRDefault="00D01AD5" w:rsidP="00D01AD5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هورمونها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مامایی</w:t>
                            </w:r>
                          </w:p>
                        </w:tc>
                      </w:tr>
                      <w:tr w:rsidR="00D01AD5" w:rsidRPr="00D01AD5" w:rsidTr="00804C94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D01AD5" w:rsidRPr="00D01AD5" w:rsidRDefault="00D01AD5" w:rsidP="00804C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D01AD5" w:rsidRPr="00D01AD5" w:rsidRDefault="00D01AD5" w:rsidP="00864494">
                            <w:pPr>
                              <w:jc w:val="center"/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</w:pP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آشنایی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1AD5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Pr="00D01AD5">
                              <w:rPr>
                                <w:rFonts w:cs="B Titr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64494">
                              <w:rPr>
                                <w:rFonts w:cs="B Titr" w:hint="cs"/>
                                <w:color w:val="0000CC"/>
                                <w:sz w:val="24"/>
                                <w:szCs w:val="24"/>
                                <w:rtl/>
                              </w:rPr>
                              <w:t>ضد سرطان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D46179" w:rsidRPr="00990D37" w:rsidRDefault="00D46179" w:rsidP="00990D37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-5071745</wp:posOffset>
                </wp:positionH>
                <wp:positionV relativeFrom="paragraph">
                  <wp:posOffset>-426720</wp:posOffset>
                </wp:positionV>
                <wp:extent cx="4724400" cy="64922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09" w:rsidRPr="001F00EC" w:rsidRDefault="00013909" w:rsidP="00FA6721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A6721" w:rsidRDefault="00FA6721" w:rsidP="0044066F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780836" cy="928967"/>
                                  <wp:effectExtent l="0" t="0" r="635" b="5080"/>
                                  <wp:docPr id="6" name="Picture 6" descr="D:\desk\EDC\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desk\EDC\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801" cy="94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66F" w:rsidRPr="008F1250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راهنمای مطالعه دانشجویان</w:t>
                            </w:r>
                          </w:p>
                          <w:p w:rsidR="0044066F" w:rsidRPr="00FA6721" w:rsidRDefault="00D55D30" w:rsidP="0073080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«</w:t>
                            </w:r>
                            <w:r w:rsidR="0044066F" w:rsidRPr="00FA67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Study guide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»</w:t>
                            </w:r>
                          </w:p>
                          <w:p w:rsidR="00FA6721" w:rsidRPr="001F00EC" w:rsidRDefault="00FA6721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04CCD" w:rsidRDefault="00C04CCD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درس:</w:t>
                            </w:r>
                          </w:p>
                          <w:p w:rsidR="001F00EC" w:rsidRPr="00E806C2" w:rsidRDefault="00804C94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داروشناسی</w:t>
                            </w:r>
                          </w:p>
                          <w:p w:rsidR="0044066F" w:rsidRPr="00D55D30" w:rsidRDefault="0044066F" w:rsidP="00FD2445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رشته تحصیلی: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D2445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پرستاری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مقطع تحصیلی: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D7B09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کارشناسی</w:t>
                            </w:r>
                          </w:p>
                          <w:p w:rsidR="0044066F" w:rsidRPr="00D55D30" w:rsidRDefault="004D7592" w:rsidP="0086449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تعداد واحد: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64494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346E1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44066F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پیشنیاز:</w:t>
                            </w:r>
                            <w:r w:rsidR="0044066F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04C94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بیوشیمی</w:t>
                            </w:r>
                            <w:r w:rsidR="00864494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، تشریح، فیزیولوژی، انگل شناسی و میکروب شناسی</w:t>
                            </w:r>
                          </w:p>
                          <w:p w:rsidR="004D7592" w:rsidRPr="00D55D30" w:rsidRDefault="004D7592" w:rsidP="00346E17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گروه آموزشی: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1E43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فیزیولوژی</w:t>
                            </w:r>
                            <w:r w:rsidR="00346E17" w:rsidRPr="00E806C2">
                              <w:rPr>
                                <w:rFonts w:cs="Times New Roman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911E43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فارماکولوژی</w:t>
                            </w:r>
                          </w:p>
                          <w:p w:rsidR="0044066F" w:rsidRPr="001F00EC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11E43" w:rsidRDefault="0044066F" w:rsidP="00346E17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مدرس:</w:t>
                            </w:r>
                            <w:r w:rsidR="00911E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44066F" w:rsidRPr="00E806C2" w:rsidRDefault="00911E43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</w:pPr>
                            <w:r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دکتر </w:t>
                            </w:r>
                            <w:r w:rsidR="00346E17"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 xml:space="preserve">هدی </w:t>
                            </w:r>
                            <w:r w:rsidRPr="00E806C2">
                              <w:rPr>
                                <w:rFonts w:cs="B Titr" w:hint="cs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rtl/>
                              </w:rPr>
                              <w:t>ابوالحسنی</w:t>
                            </w:r>
                          </w:p>
                          <w:p w:rsidR="00E347EE" w:rsidRPr="00FA6721" w:rsidRDefault="00E347EE" w:rsidP="0044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32E21" w:rsidRPr="00FA6721" w:rsidRDefault="00432E21" w:rsidP="00432E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99.35pt;margin-top:-33.6pt;width:372pt;height:5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">
                <v:textbox>
                  <w:txbxContent>
                    <w:p w:rsidR="00013909" w:rsidRPr="001F00EC" w:rsidRDefault="00013909" w:rsidP="00FA6721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FA6721" w:rsidRDefault="00FA6721" w:rsidP="0044066F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780836" cy="928967"/>
                            <wp:effectExtent l="0" t="0" r="635" b="5080"/>
                            <wp:docPr id="6" name="Picture 6" descr="D:\desk\EDC\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desk\EDC\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801" cy="94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66F" w:rsidRPr="008F1250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F125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راهنمای مطالعه دانشجویان</w:t>
                      </w:r>
                    </w:p>
                    <w:p w:rsidR="0044066F" w:rsidRPr="00FA6721" w:rsidRDefault="00D55D30" w:rsidP="0073080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«</w:t>
                      </w:r>
                      <w:r w:rsidR="0044066F" w:rsidRPr="00FA672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Study guide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»</w:t>
                      </w:r>
                    </w:p>
                    <w:p w:rsidR="00FA6721" w:rsidRPr="001F00EC" w:rsidRDefault="00FA6721" w:rsidP="00730804">
                      <w:pPr>
                        <w:spacing w:after="0" w:line="36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C04CCD" w:rsidRDefault="00C04CCD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عنوان درس:</w:t>
                      </w:r>
                    </w:p>
                    <w:p w:rsidR="001F00EC" w:rsidRPr="00E806C2" w:rsidRDefault="00804C94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داروشناسی</w:t>
                      </w:r>
                    </w:p>
                    <w:p w:rsidR="0044066F" w:rsidRPr="00D55D30" w:rsidRDefault="0044066F" w:rsidP="00FD2445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رشته تحصیلی: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D2445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پرستاری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مقطع تحصیلی: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D7B09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کارشناسی</w:t>
                      </w:r>
                    </w:p>
                    <w:p w:rsidR="0044066F" w:rsidRPr="00D55D30" w:rsidRDefault="004D7592" w:rsidP="0086449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تعداد واحد: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64494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2</w:t>
                      </w:r>
                      <w:r w:rsidR="00346E1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="0044066F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پیشنیاز:</w:t>
                      </w:r>
                      <w:r w:rsidR="0044066F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04C94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بیوشیمی</w:t>
                      </w:r>
                      <w:r w:rsidR="00864494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، تشریح، فیزیولوژی، انگل شناسی و میکروب شناسی</w:t>
                      </w:r>
                    </w:p>
                    <w:p w:rsidR="004D7592" w:rsidRPr="00D55D30" w:rsidRDefault="004D7592" w:rsidP="00346E17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گروه آموزشی: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1E43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فیزیولوژی</w:t>
                      </w:r>
                      <w:r w:rsidR="00346E17" w:rsidRPr="00E806C2">
                        <w:rPr>
                          <w:rFonts w:cs="Times New Roman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911E43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فارماکولوژی</w:t>
                      </w:r>
                    </w:p>
                    <w:p w:rsidR="0044066F" w:rsidRPr="001F00EC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911E43" w:rsidRDefault="0044066F" w:rsidP="00346E17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مدرس:</w:t>
                      </w:r>
                      <w:r w:rsidR="00911E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44066F" w:rsidRPr="00E806C2" w:rsidRDefault="00911E43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</w:pPr>
                      <w:r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دکتر </w:t>
                      </w:r>
                      <w:r w:rsidR="00346E17"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 xml:space="preserve">هدی </w:t>
                      </w:r>
                      <w:r w:rsidRPr="00E806C2">
                        <w:rPr>
                          <w:rFonts w:cs="B Titr" w:hint="cs"/>
                          <w:b/>
                          <w:bCs/>
                          <w:color w:val="000099"/>
                          <w:sz w:val="28"/>
                          <w:szCs w:val="28"/>
                          <w:rtl/>
                        </w:rPr>
                        <w:t>ابوالحسنی</w:t>
                      </w:r>
                    </w:p>
                    <w:p w:rsidR="00E347EE" w:rsidRPr="00FA6721" w:rsidRDefault="00E347EE" w:rsidP="0044066F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32E21" w:rsidRPr="00FA6721" w:rsidRDefault="00432E21" w:rsidP="00432E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35672A">
          <w:pgSz w:w="16838" w:h="11906" w:orient="landscape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004CD3">
          <w:type w:val="continuous"/>
          <w:pgSz w:w="16838" w:h="11906" w:orient="landscape"/>
          <w:pgMar w:top="1440" w:right="1440" w:bottom="1440" w:left="1440" w:header="720" w:footer="720" w:gutter="0"/>
          <w:cols w:num="2" w:space="709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7E674E" w:rsidP="009A7ECA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A433D" wp14:editId="7C8259B7">
                <wp:simplePos x="0" y="0"/>
                <wp:positionH relativeFrom="column">
                  <wp:posOffset>-53975</wp:posOffset>
                </wp:positionH>
                <wp:positionV relativeFrom="paragraph">
                  <wp:posOffset>-377190</wp:posOffset>
                </wp:positionV>
                <wp:extent cx="4759960" cy="6595110"/>
                <wp:effectExtent l="0" t="0" r="2159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F98" w:rsidRDefault="00AD32D3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هدف کلی درس:</w:t>
                            </w:r>
                            <w:r w:rsidR="005838F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D32D3" w:rsidRP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آشنایی با دسته های مختلف دارویی و شناخت مکانیسم اثر داروها</w:t>
                            </w:r>
                          </w:p>
                          <w:p w:rsidR="006B0F98" w:rsidRPr="006B0F98" w:rsidRDefault="006B0F98" w:rsidP="00743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آشنایی با کاربردهای مختلف</w:t>
                            </w:r>
                            <w:r w:rsid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داروها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، عوارض جانبی</w:t>
                            </w:r>
                            <w:r w:rsid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داروها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،  موارد منع مصرف و احتیاط مصرف داروها</w:t>
                            </w:r>
                          </w:p>
                          <w:p w:rsidR="006B0F98" w:rsidRDefault="00AD32D3" w:rsidP="006B0F98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تدریس:</w:t>
                            </w:r>
                            <w:r w:rsidR="005838F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سخنرانی</w:t>
                            </w:r>
                            <w:r w:rsidR="006C41F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و  پاورپوینت و عکس های آموزشی</w:t>
                            </w:r>
                          </w:p>
                          <w:p w:rsidR="006C41F2" w:rsidRPr="006B0F98" w:rsidRDefault="006C41F2" w:rsidP="006B0F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نشان دادن مقاله های علمی جدید در رابطه با موضوع درس </w:t>
                            </w:r>
                          </w:p>
                          <w:p w:rsidR="00AD32D3" w:rsidRPr="006B0F98" w:rsidRDefault="006B0F98" w:rsidP="006B0F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پرسش و 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پاسخ</w:t>
                            </w:r>
                          </w:p>
                          <w:p w:rsidR="005838F5" w:rsidRDefault="00AD32D3" w:rsidP="005838F5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ارزشیابی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این درس</w:t>
                            </w: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5838F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838F5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پرسش  از جلسه گذشته قبل از شروع</w:t>
                            </w:r>
                            <w:r w:rsidR="006B0F98"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درس</w:t>
                            </w: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جدید</w:t>
                            </w:r>
                          </w:p>
                          <w:p w:rsidR="006C41F2" w:rsidRDefault="006C41F2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C41F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شرکت و حضور فعال در کلاس</w:t>
                            </w:r>
                          </w:p>
                          <w:p w:rsidR="00743B80" w:rsidRPr="006C41F2" w:rsidRDefault="00743B80" w:rsidP="00743B8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تحقیق در مورد مطالب مطرح شده در کلاس</w:t>
                            </w:r>
                          </w:p>
                          <w:p w:rsidR="005838F5" w:rsidRP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آزمون میان ترم</w:t>
                            </w:r>
                          </w:p>
                          <w:p w:rsidR="000674A5" w:rsidRPr="006B0F98" w:rsidRDefault="005838F5" w:rsidP="006B0F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 w:rsidRPr="006B0F98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آزمون پایان ترم </w:t>
                            </w:r>
                          </w:p>
                          <w:p w:rsidR="000674A5" w:rsidRDefault="000674A5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وظایف و تکالیف دانشجو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در این درس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223B20" w:rsidRPr="00223B20" w:rsidRDefault="00223B20" w:rsidP="00223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حظور منظم  و شرکت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فعال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کلاس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23B20" w:rsidRPr="00223B20" w:rsidRDefault="00223B20" w:rsidP="00223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شرکت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پرسش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مطرح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3B2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کلاس</w:t>
                            </w:r>
                            <w:r w:rsidRPr="00223B20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23B20" w:rsidRPr="00223B20" w:rsidRDefault="00223B20" w:rsidP="00223B2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تحقیق در مورد موضوعات علمی جدید مطرح شده و ارائه آن در جلسه بعدی</w:t>
                            </w:r>
                          </w:p>
                          <w:p w:rsidR="008F6270" w:rsidRDefault="008F6270" w:rsidP="00AD3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25pt;margin-top:-29.7pt;width:374.8pt;height:5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">
                <v:textbox>
                  <w:txbxContent>
                    <w:p w:rsidR="006B0F98" w:rsidRDefault="00AD32D3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هدف کلی درس:</w:t>
                      </w:r>
                      <w:r w:rsidR="005838F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D32D3" w:rsidRPr="006B0F98" w:rsidRDefault="005838F5" w:rsidP="006B0F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آشنایی با دسته های مختلف دارویی و شناخت مکانیسم اثر داروها</w:t>
                      </w:r>
                    </w:p>
                    <w:p w:rsidR="006B0F98" w:rsidRPr="006B0F98" w:rsidRDefault="006B0F98" w:rsidP="00743B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آشنایی با کاربردهای مختلف</w:t>
                      </w:r>
                      <w:r w:rsid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داروها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، عوارض جانبی</w:t>
                      </w:r>
                      <w:r w:rsid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داروها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،  موارد منع مصرف و احتیاط مصرف داروها</w:t>
                      </w:r>
                    </w:p>
                    <w:p w:rsidR="006B0F98" w:rsidRDefault="00AD32D3" w:rsidP="006B0F98">
                      <w:p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تدریس:</w:t>
                      </w:r>
                      <w:r w:rsidR="005838F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B0F98" w:rsidRDefault="005838F5" w:rsidP="006B0F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سخنرانی</w:t>
                      </w:r>
                      <w:r w:rsidR="006C41F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و  پاورپوینت و عکس های آموزشی</w:t>
                      </w:r>
                    </w:p>
                    <w:p w:rsidR="006C41F2" w:rsidRPr="006B0F98" w:rsidRDefault="006C41F2" w:rsidP="006B0F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نشان دادن مقاله های علمی جدید در رابطه با موضوع درس </w:t>
                      </w:r>
                    </w:p>
                    <w:p w:rsidR="00AD32D3" w:rsidRPr="006B0F98" w:rsidRDefault="006B0F98" w:rsidP="006B0F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پرسش و 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پاسخ</w:t>
                      </w:r>
                    </w:p>
                    <w:p w:rsidR="005838F5" w:rsidRDefault="00AD32D3" w:rsidP="005838F5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ارزشیابی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این درس</w:t>
                      </w: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  <w:r w:rsidR="005838F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5838F5" w:rsidRDefault="005838F5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پرسش  از جلسه گذشته قبل از شروع</w:t>
                      </w:r>
                      <w:r w:rsidR="006B0F98"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درس</w:t>
                      </w: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جدید</w:t>
                      </w:r>
                    </w:p>
                    <w:p w:rsidR="006C41F2" w:rsidRDefault="006C41F2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C41F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شرکت و حضور فعال در کلاس</w:t>
                      </w:r>
                    </w:p>
                    <w:p w:rsidR="00743B80" w:rsidRPr="006C41F2" w:rsidRDefault="00743B80" w:rsidP="00743B8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تحقیق در مورد مطالب مطرح شده در کلاس</w:t>
                      </w:r>
                    </w:p>
                    <w:p w:rsidR="005838F5" w:rsidRPr="006B0F98" w:rsidRDefault="005838F5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آزمون میان ترم</w:t>
                      </w:r>
                    </w:p>
                    <w:p w:rsidR="000674A5" w:rsidRPr="006B0F98" w:rsidRDefault="005838F5" w:rsidP="006B0F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 w:rsidRPr="006B0F98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آزمون پایان ترم </w:t>
                      </w:r>
                    </w:p>
                    <w:p w:rsidR="000674A5" w:rsidRDefault="000674A5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وظایف و تکالیف دانشجو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در این درس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223B20" w:rsidRPr="00223B20" w:rsidRDefault="00223B20" w:rsidP="00223B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حظور منظم  و شرکت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فعال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در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کلاس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23B20" w:rsidRPr="00223B20" w:rsidRDefault="00223B20" w:rsidP="00223B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شرکت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در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پرسش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های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مطرح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شده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در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3B2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کلاس</w:t>
                      </w:r>
                      <w:r w:rsidRPr="00223B20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223B20" w:rsidRPr="00223B20" w:rsidRDefault="00223B20" w:rsidP="00223B2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تحقیق در مورد موضوعات علمی جدید مطرح شده و ارائه آن در جلسه بعدی</w:t>
                      </w:r>
                    </w:p>
                    <w:p w:rsidR="008F6270" w:rsidRDefault="008F6270" w:rsidP="00AD32D3"/>
                  </w:txbxContent>
                </v:textbox>
              </v:shape>
            </w:pict>
          </mc:Fallback>
        </mc:AlternateContent>
      </w:r>
      <w:r w:rsidR="00873EB0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964A4" wp14:editId="3916CD2E">
                <wp:simplePos x="0" y="0"/>
                <wp:positionH relativeFrom="column">
                  <wp:posOffset>-5106035</wp:posOffset>
                </wp:positionH>
                <wp:positionV relativeFrom="paragraph">
                  <wp:posOffset>-377190</wp:posOffset>
                </wp:positionV>
                <wp:extent cx="4823460" cy="6595110"/>
                <wp:effectExtent l="0" t="0" r="152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9C" w:rsidRDefault="00064C9C" w:rsidP="00064C9C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990D3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اهمیت این درس در یک پاراگراف:</w:t>
                            </w:r>
                          </w:p>
                          <w:p w:rsidR="00064C9C" w:rsidRPr="00743B80" w:rsidRDefault="00223B20" w:rsidP="00743B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فارماکولوژی علم شناخت دارو و شناخت اثرات دارو در بدن و اثرات بدن بر روی دارو می باشد. از آنجایی که درمان صحیح بیماران، مستلزم به کار گیری داروی مناسب می باشد، بنابراین شناخت کامل دارو از جهات مختلف </w:t>
                            </w:r>
                            <w:r w:rsid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(دسته دارویی، اثرات پایه و بالینی، عوارض جانبی، تداخلات مهم، ملاحظات مصرف، موارد احتیاط و منع مصرف) </w:t>
                            </w:r>
                            <w:r w:rsidR="00743B80" w:rsidRPr="00743B80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می تواند بسیار در امر در مان بیماریها راهبر باشد.</w:t>
                            </w:r>
                          </w:p>
                          <w:p w:rsidR="00D53AA1" w:rsidRPr="008E0C97" w:rsidRDefault="005C3A5B" w:rsidP="00D53AA1">
                            <w:pPr>
                              <w:rPr>
                                <w:rFonts w:cs="B Tit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8E0C97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اشتباهات رایج دانشجویان در این درس عبارتند از:</w:t>
                            </w:r>
                          </w:p>
                          <w:p w:rsidR="008E0C97" w:rsidRPr="008E0C97" w:rsidRDefault="008E0C97" w:rsidP="008E0C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Titr"/>
                                <w:color w:val="000099"/>
                                <w:sz w:val="30"/>
                                <w:szCs w:val="30"/>
                              </w:rPr>
                            </w:pPr>
                            <w:r w:rsidRPr="008E0C9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عدم آمادگی ذهنی برای دریافت مطالب جدید، به علت مطالعه نکردن دروس جلسات گذشته</w:t>
                            </w:r>
                          </w:p>
                          <w:p w:rsidR="008E0C97" w:rsidRPr="008E0C97" w:rsidRDefault="008E0C97" w:rsidP="008E0C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8E0C9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بی اهمیت تلقی کردن مکانیسم داروها و درنتیجه حفظ طوطی وار نام داروها که حاصل آن فراموشی زود هنگام مطالب می باشد</w:t>
                            </w:r>
                          </w:p>
                          <w:p w:rsidR="005C3A5B" w:rsidRDefault="005C3A5B" w:rsidP="00D53AA1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نکات کلیدی در یادگیری بهتر این درس عبارتند از:</w:t>
                            </w:r>
                          </w:p>
                          <w:p w:rsidR="003B5DFE" w:rsidRPr="003B5DFE" w:rsidRDefault="003B5DFE" w:rsidP="003B5D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3B5DFE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مطالعه 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بخش های</w:t>
                            </w:r>
                            <w:r w:rsidRPr="003B5DFE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تدریس شده و آماده بودن برای یادگیری مطالب جدید جلسه آینده</w:t>
                            </w:r>
                          </w:p>
                          <w:p w:rsidR="003B5DFE" w:rsidRPr="00E806C2" w:rsidRDefault="003B5DFE" w:rsidP="00E806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خلاصه برداری از مطالب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برای فهم بهتر</w:t>
                            </w:r>
                            <w:r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و دسته بندی داروها بر اساس تقسیم بندی های فارماکولوزیک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806C2" w:rsidRPr="00E806C2" w:rsidRDefault="000C50E3" w:rsidP="007E674E">
                            <w:pPr>
                              <w:ind w:left="360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</w:pPr>
                            <w:r w:rsidRPr="003B5DF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منابع اصلی درس:</w:t>
                            </w:r>
                            <w:r w:rsidR="007E674E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فارماکولوژی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پایه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بالینی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کاتزونگ</w:t>
                            </w:r>
                            <w:r w:rsidR="00E806C2" w:rsidRPr="00E806C2"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806C2" w:rsidRP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>ترور</w:t>
                            </w:r>
                            <w:r w:rsidR="00E806C2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</w:rPr>
                              <w:t xml:space="preserve"> 2012 و مقالات جدید علمی</w:t>
                            </w:r>
                          </w:p>
                          <w:p w:rsidR="005C3A5B" w:rsidRDefault="005C3A5B" w:rsidP="00D53A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02.05pt;margin-top:-29.7pt;width:379.8pt;height:5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">
                <v:textbox>
                  <w:txbxContent>
                    <w:p w:rsidR="00064C9C" w:rsidRDefault="00064C9C" w:rsidP="00064C9C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990D3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اهمیت این درس در یک پاراگراف:</w:t>
                      </w:r>
                    </w:p>
                    <w:p w:rsidR="00064C9C" w:rsidRPr="00743B80" w:rsidRDefault="00223B20" w:rsidP="00743B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فارماکولوژی علم شناخت دارو و شناخت اثرات دارو در بدن و اثرات بدن بر روی دارو می باشد. از آنجایی که درمان صحیح بیماران، مستلزم به کار گیری داروی مناسب می باشد، بنابراین شناخت کامل دارو از جهات مختلف </w:t>
                      </w:r>
                      <w:r w:rsid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(دسته دارویی، اثرات پایه و بالینی، عوارض جانبی، تداخلات مهم، ملاحظات مصرف، موارد احتیاط و منع مصرف) </w:t>
                      </w:r>
                      <w:r w:rsidR="00743B80" w:rsidRPr="00743B80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می تواند بسیار در امر در مان بیماریها راهبر باشد.</w:t>
                      </w:r>
                    </w:p>
                    <w:p w:rsidR="00D53AA1" w:rsidRPr="008E0C97" w:rsidRDefault="005C3A5B" w:rsidP="00D53AA1">
                      <w:pPr>
                        <w:rPr>
                          <w:rFonts w:cs="B Tit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8E0C97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اشتباهات رایج دانشجویان در این درس عبارتند از:</w:t>
                      </w:r>
                    </w:p>
                    <w:p w:rsidR="008E0C97" w:rsidRPr="008E0C97" w:rsidRDefault="008E0C97" w:rsidP="008E0C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Titr"/>
                          <w:color w:val="000099"/>
                          <w:sz w:val="30"/>
                          <w:szCs w:val="30"/>
                        </w:rPr>
                      </w:pPr>
                      <w:r w:rsidRPr="008E0C9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عدم آمادگی ذهنی برای دریافت مطالب جدید، به علت مطالعه نکردن دروس جلسات گذشته</w:t>
                      </w:r>
                    </w:p>
                    <w:p w:rsidR="008E0C97" w:rsidRPr="008E0C97" w:rsidRDefault="008E0C97" w:rsidP="008E0C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8E0C9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بی اهمیت تلقی کردن مکانیسم داروها و درنتیجه حفظ طوطی وار نام داروها که حاصل آن فراموشی زود هنگام مطالب می باشد</w:t>
                      </w:r>
                    </w:p>
                    <w:p w:rsidR="005C3A5B" w:rsidRDefault="005C3A5B" w:rsidP="00D53AA1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نکات کلیدی در یادگیری بهتر این درس عبارتند از:</w:t>
                      </w:r>
                    </w:p>
                    <w:p w:rsidR="003B5DFE" w:rsidRPr="003B5DFE" w:rsidRDefault="003B5DFE" w:rsidP="003B5D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3B5DFE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مطالعه 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بخش های</w:t>
                      </w:r>
                      <w:r w:rsidRPr="003B5DFE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تدریس شده و آماده بودن برای یادگیری مطالب جدید جلسه آینده</w:t>
                      </w:r>
                    </w:p>
                    <w:p w:rsidR="003B5DFE" w:rsidRPr="00E806C2" w:rsidRDefault="003B5DFE" w:rsidP="00E806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Titr"/>
                          <w:color w:val="000099"/>
                          <w:sz w:val="24"/>
                          <w:szCs w:val="24"/>
                        </w:rPr>
                      </w:pPr>
                      <w:r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خلاصه برداری از مطالب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برای فهم بهتر</w:t>
                      </w:r>
                      <w:r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و دسته بندی داروها بر اساس تقسیم بندی های فارماکولوزیک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806C2" w:rsidRPr="00E806C2" w:rsidRDefault="000C50E3" w:rsidP="007E674E">
                      <w:pPr>
                        <w:ind w:left="360"/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</w:pPr>
                      <w:r w:rsidRPr="003B5DF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منابع اصلی درس:</w:t>
                      </w:r>
                      <w:r w:rsidR="007E674E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فارماکولوژی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پایه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و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بالینی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کاتزونگ</w:t>
                      </w:r>
                      <w:r w:rsidR="00E806C2" w:rsidRPr="00E806C2">
                        <w:rPr>
                          <w:rFonts w:cs="B Titr"/>
                          <w:color w:val="000099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806C2" w:rsidRP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>ترور</w:t>
                      </w:r>
                      <w:r w:rsidR="00E806C2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</w:rPr>
                        <w:t xml:space="preserve"> 2012 و مقالات جدید علمی</w:t>
                      </w:r>
                    </w:p>
                    <w:p w:rsidR="005C3A5B" w:rsidRDefault="005C3A5B" w:rsidP="00D53AA1"/>
                  </w:txbxContent>
                </v:textbox>
              </v:shape>
            </w:pict>
          </mc:Fallback>
        </mc:AlternateContent>
      </w: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sectPr w:rsidR="009A7ECA" w:rsidSect="00DC7CD2">
      <w:type w:val="continuous"/>
      <w:pgSz w:w="16838" w:h="11906" w:orient="landscape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B74"/>
    <w:multiLevelType w:val="hybridMultilevel"/>
    <w:tmpl w:val="85881C40"/>
    <w:lvl w:ilvl="0" w:tplc="CB448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788D"/>
    <w:multiLevelType w:val="hybridMultilevel"/>
    <w:tmpl w:val="1CF4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5EF5"/>
    <w:multiLevelType w:val="hybridMultilevel"/>
    <w:tmpl w:val="37F4D4B8"/>
    <w:lvl w:ilvl="0" w:tplc="4A4EF6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E7AEF"/>
    <w:multiLevelType w:val="hybridMultilevel"/>
    <w:tmpl w:val="C5B2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F78DA"/>
    <w:multiLevelType w:val="hybridMultilevel"/>
    <w:tmpl w:val="43986ADC"/>
    <w:lvl w:ilvl="0" w:tplc="CB448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61BAC"/>
    <w:multiLevelType w:val="hybridMultilevel"/>
    <w:tmpl w:val="B974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A2765"/>
    <w:multiLevelType w:val="hybridMultilevel"/>
    <w:tmpl w:val="2518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A"/>
    <w:rsid w:val="00004CD3"/>
    <w:rsid w:val="00013909"/>
    <w:rsid w:val="00064C9C"/>
    <w:rsid w:val="000674A5"/>
    <w:rsid w:val="000C50E3"/>
    <w:rsid w:val="000D1887"/>
    <w:rsid w:val="000D7B54"/>
    <w:rsid w:val="00196E79"/>
    <w:rsid w:val="001F00EC"/>
    <w:rsid w:val="001F5D52"/>
    <w:rsid w:val="00223B20"/>
    <w:rsid w:val="00346E17"/>
    <w:rsid w:val="0035672A"/>
    <w:rsid w:val="00391D6E"/>
    <w:rsid w:val="003B5DFE"/>
    <w:rsid w:val="00432E21"/>
    <w:rsid w:val="0044066F"/>
    <w:rsid w:val="004D7592"/>
    <w:rsid w:val="005838F5"/>
    <w:rsid w:val="005C3A5B"/>
    <w:rsid w:val="005F6671"/>
    <w:rsid w:val="006217A6"/>
    <w:rsid w:val="006B0F98"/>
    <w:rsid w:val="006B17C6"/>
    <w:rsid w:val="006C41F2"/>
    <w:rsid w:val="00730804"/>
    <w:rsid w:val="00743B80"/>
    <w:rsid w:val="00747012"/>
    <w:rsid w:val="00755232"/>
    <w:rsid w:val="007650F3"/>
    <w:rsid w:val="007E674E"/>
    <w:rsid w:val="00804C94"/>
    <w:rsid w:val="00820D7E"/>
    <w:rsid w:val="00831ADA"/>
    <w:rsid w:val="00841115"/>
    <w:rsid w:val="00864494"/>
    <w:rsid w:val="00873EB0"/>
    <w:rsid w:val="008E0C97"/>
    <w:rsid w:val="008F1250"/>
    <w:rsid w:val="008F6270"/>
    <w:rsid w:val="00911E43"/>
    <w:rsid w:val="00971104"/>
    <w:rsid w:val="00990D37"/>
    <w:rsid w:val="009A7ECA"/>
    <w:rsid w:val="009B30B8"/>
    <w:rsid w:val="009D62AF"/>
    <w:rsid w:val="009D7741"/>
    <w:rsid w:val="00A30003"/>
    <w:rsid w:val="00A54E32"/>
    <w:rsid w:val="00AD32D3"/>
    <w:rsid w:val="00AD4C84"/>
    <w:rsid w:val="00AD7B09"/>
    <w:rsid w:val="00B9527A"/>
    <w:rsid w:val="00C04CCD"/>
    <w:rsid w:val="00C05822"/>
    <w:rsid w:val="00C07737"/>
    <w:rsid w:val="00C1213C"/>
    <w:rsid w:val="00C67F75"/>
    <w:rsid w:val="00CA730B"/>
    <w:rsid w:val="00D00A8D"/>
    <w:rsid w:val="00D01AD5"/>
    <w:rsid w:val="00D46179"/>
    <w:rsid w:val="00D53AA1"/>
    <w:rsid w:val="00D55D30"/>
    <w:rsid w:val="00DB65B5"/>
    <w:rsid w:val="00DC7CD2"/>
    <w:rsid w:val="00E16D97"/>
    <w:rsid w:val="00E347EE"/>
    <w:rsid w:val="00E806C2"/>
    <w:rsid w:val="00EB1D0B"/>
    <w:rsid w:val="00FA6721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2AF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2AF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C925-200D-4F5B-9748-B4B21DBE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2015-08-27T04:32:00Z</cp:lastPrinted>
  <dcterms:created xsi:type="dcterms:W3CDTF">2016-04-26T09:47:00Z</dcterms:created>
  <dcterms:modified xsi:type="dcterms:W3CDTF">2016-04-26T09:52:00Z</dcterms:modified>
</cp:coreProperties>
</file>